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1142C" w14:textId="77777777" w:rsidR="00D6746C" w:rsidRDefault="00D6746C">
      <w:pPr>
        <w:pStyle w:val="Zkladntext"/>
        <w:rPr>
          <w:rFonts w:ascii="Times New Roman"/>
          <w:sz w:val="16"/>
        </w:rPr>
      </w:pPr>
    </w:p>
    <w:p w14:paraId="373FD7D7" w14:textId="77777777" w:rsidR="00D6746C" w:rsidRDefault="00D6746C">
      <w:pPr>
        <w:pStyle w:val="Zkladntext"/>
        <w:rPr>
          <w:rFonts w:ascii="Times New Roman"/>
          <w:sz w:val="16"/>
        </w:rPr>
      </w:pPr>
    </w:p>
    <w:p w14:paraId="274836B0" w14:textId="6BE9B541" w:rsidR="00D6746C" w:rsidRDefault="00C50894" w:rsidP="00C50894">
      <w:pPr>
        <w:pStyle w:val="Zkladntext"/>
        <w:tabs>
          <w:tab w:val="left" w:pos="1425"/>
        </w:tabs>
        <w:rPr>
          <w:rFonts w:ascii="Times New Roman"/>
          <w:sz w:val="16"/>
        </w:rPr>
      </w:pPr>
      <w:r w:rsidRPr="00483E31">
        <w:rPr>
          <w:rFonts w:ascii="Arial"/>
          <w:b/>
          <w:noProof/>
          <w:sz w:val="8"/>
          <w:lang w:eastAsia="cs-CZ"/>
        </w:rPr>
        <w:drawing>
          <wp:inline distT="0" distB="0" distL="0" distR="0" wp14:anchorId="7FDB72E6" wp14:editId="355F1B76">
            <wp:extent cx="1819275" cy="663374"/>
            <wp:effectExtent l="0" t="0" r="0" b="3810"/>
            <wp:docPr id="1268199467" name="Obrázek 1" descr="Obsah obrázku text, Písmo, logo, bílé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199467" name="Obrázek 1" descr="Obsah obrázku text, Písmo, logo, bílé&#10;&#10;Obsah generovaný pomocí AI může být nesprávný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55999" cy="676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16"/>
        </w:rPr>
        <w:tab/>
      </w:r>
    </w:p>
    <w:p w14:paraId="38FE46AB" w14:textId="016C4DC7" w:rsidR="00D6746C" w:rsidRDefault="00B0257D">
      <w:pPr>
        <w:ind w:right="136"/>
        <w:jc w:val="right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Příloha</w:t>
      </w:r>
      <w:r>
        <w:rPr>
          <w:rFonts w:ascii="Arial" w:hAnsi="Arial"/>
          <w:b/>
          <w:spacing w:val="-4"/>
          <w:sz w:val="16"/>
        </w:rPr>
        <w:t xml:space="preserve"> </w:t>
      </w:r>
      <w:r>
        <w:rPr>
          <w:rFonts w:ascii="Arial" w:hAnsi="Arial"/>
          <w:b/>
          <w:spacing w:val="-5"/>
          <w:sz w:val="16"/>
        </w:rPr>
        <w:t>B1</w:t>
      </w:r>
    </w:p>
    <w:p w14:paraId="0DE9E6B1" w14:textId="2BE6A6DC" w:rsidR="00D6746C" w:rsidRDefault="00B0257D">
      <w:pPr>
        <w:pStyle w:val="Zkladntext"/>
        <w:spacing w:before="9"/>
        <w:rPr>
          <w:rFonts w:ascii="Arial"/>
          <w:b/>
          <w:sz w:val="8"/>
        </w:rPr>
      </w:pPr>
      <w:r>
        <w:rPr>
          <w:rFonts w:ascii="Arial"/>
          <w:b/>
          <w:noProof/>
          <w:sz w:val="8"/>
          <w:lang w:eastAsia="cs-CZ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50679660" wp14:editId="4A9C0709">
                <wp:simplePos x="0" y="0"/>
                <wp:positionH relativeFrom="page">
                  <wp:posOffset>881176</wp:posOffset>
                </wp:positionH>
                <wp:positionV relativeFrom="paragraph">
                  <wp:posOffset>79551</wp:posOffset>
                </wp:positionV>
                <wp:extent cx="5798185" cy="635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818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8185" h="6350">
                              <a:moveTo>
                                <a:pt x="5798184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798184" y="6096"/>
                              </a:lnTo>
                              <a:lnTo>
                                <a:pt x="57981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70EFE6" id="Graphic 2" o:spid="_x0000_s1026" style="position:absolute;margin-left:69.4pt;margin-top:6.25pt;width:456.55pt;height:.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9818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" path="m5798184,l,,,6096r5798184,l579818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143BC3C" w14:textId="77777777" w:rsidR="00D6746C" w:rsidRDefault="00D6746C">
      <w:pPr>
        <w:pStyle w:val="Zkladntext"/>
        <w:rPr>
          <w:rFonts w:ascii="Arial"/>
          <w:b/>
          <w:sz w:val="40"/>
        </w:rPr>
      </w:pPr>
    </w:p>
    <w:p w14:paraId="7E9942E1" w14:textId="77777777" w:rsidR="00D6746C" w:rsidRDefault="00D6746C">
      <w:pPr>
        <w:pStyle w:val="Zkladntext"/>
        <w:rPr>
          <w:rFonts w:ascii="Arial"/>
          <w:b/>
          <w:sz w:val="40"/>
        </w:rPr>
      </w:pPr>
    </w:p>
    <w:p w14:paraId="58A79FF5" w14:textId="77777777" w:rsidR="00D6746C" w:rsidRDefault="00D6746C">
      <w:pPr>
        <w:pStyle w:val="Zkladntext"/>
        <w:rPr>
          <w:rFonts w:ascii="Arial"/>
          <w:b/>
          <w:sz w:val="40"/>
        </w:rPr>
      </w:pPr>
    </w:p>
    <w:p w14:paraId="55ACCA35" w14:textId="77777777" w:rsidR="00D6746C" w:rsidRDefault="00D6746C">
      <w:pPr>
        <w:pStyle w:val="Zkladntext"/>
        <w:rPr>
          <w:rFonts w:ascii="Arial"/>
          <w:b/>
          <w:sz w:val="40"/>
        </w:rPr>
      </w:pPr>
    </w:p>
    <w:p w14:paraId="60D63688" w14:textId="77777777" w:rsidR="00D6746C" w:rsidRDefault="00D6746C">
      <w:pPr>
        <w:pStyle w:val="Zkladntext"/>
        <w:rPr>
          <w:rFonts w:ascii="Arial"/>
          <w:b/>
          <w:sz w:val="40"/>
        </w:rPr>
      </w:pPr>
    </w:p>
    <w:p w14:paraId="14F6F319" w14:textId="77777777" w:rsidR="00D6746C" w:rsidRDefault="00D6746C">
      <w:pPr>
        <w:pStyle w:val="Zkladntext"/>
        <w:rPr>
          <w:rFonts w:ascii="Arial"/>
          <w:b/>
          <w:sz w:val="40"/>
        </w:rPr>
      </w:pPr>
    </w:p>
    <w:p w14:paraId="60D8CAF1" w14:textId="77777777" w:rsidR="00D6746C" w:rsidRDefault="00D6746C">
      <w:pPr>
        <w:pStyle w:val="Zkladntext"/>
        <w:spacing w:before="275"/>
        <w:rPr>
          <w:rFonts w:ascii="Arial"/>
          <w:b/>
          <w:sz w:val="40"/>
        </w:rPr>
      </w:pPr>
    </w:p>
    <w:p w14:paraId="77EE569D" w14:textId="77777777" w:rsidR="00D6746C" w:rsidRDefault="00B0257D">
      <w:pPr>
        <w:pStyle w:val="Nzev"/>
      </w:pPr>
      <w:r>
        <w:t>K</w:t>
      </w:r>
      <w:r>
        <w:rPr>
          <w:spacing w:val="-51"/>
        </w:rPr>
        <w:t xml:space="preserve"> </w:t>
      </w:r>
      <w:r>
        <w:t>V</w:t>
      </w:r>
      <w:r>
        <w:rPr>
          <w:spacing w:val="-53"/>
        </w:rPr>
        <w:t xml:space="preserve"> </w:t>
      </w:r>
      <w:r>
        <w:t>A</w:t>
      </w:r>
      <w:r>
        <w:rPr>
          <w:spacing w:val="-51"/>
        </w:rPr>
        <w:t xml:space="preserve"> </w:t>
      </w:r>
      <w:r>
        <w:t>L</w:t>
      </w:r>
      <w:r>
        <w:rPr>
          <w:spacing w:val="-52"/>
        </w:rPr>
        <w:t xml:space="preserve"> </w:t>
      </w:r>
      <w:r>
        <w:t>I</w:t>
      </w:r>
      <w:r>
        <w:rPr>
          <w:spacing w:val="-53"/>
        </w:rPr>
        <w:t xml:space="preserve"> </w:t>
      </w:r>
      <w:r>
        <w:t>F</w:t>
      </w:r>
      <w:r>
        <w:rPr>
          <w:spacing w:val="-52"/>
        </w:rPr>
        <w:t xml:space="preserve"> </w:t>
      </w:r>
      <w:r>
        <w:t>I</w:t>
      </w:r>
      <w:r>
        <w:rPr>
          <w:spacing w:val="-53"/>
        </w:rPr>
        <w:t xml:space="preserve"> </w:t>
      </w:r>
      <w:r>
        <w:t>K</w:t>
      </w:r>
      <w:r>
        <w:rPr>
          <w:spacing w:val="-54"/>
        </w:rPr>
        <w:t xml:space="preserve"> </w:t>
      </w:r>
      <w:r>
        <w:t>A</w:t>
      </w:r>
      <w:r>
        <w:rPr>
          <w:spacing w:val="-51"/>
        </w:rPr>
        <w:t xml:space="preserve"> </w:t>
      </w:r>
      <w:r>
        <w:t>Č</w:t>
      </w:r>
      <w:r>
        <w:rPr>
          <w:spacing w:val="-54"/>
        </w:rPr>
        <w:t xml:space="preserve"> </w:t>
      </w:r>
      <w:r>
        <w:t>N</w:t>
      </w:r>
      <w:r>
        <w:rPr>
          <w:spacing w:val="-51"/>
        </w:rPr>
        <w:t xml:space="preserve"> </w:t>
      </w:r>
      <w:r>
        <w:t>Í</w:t>
      </w:r>
      <w:r>
        <w:rPr>
          <w:spacing w:val="61"/>
          <w:w w:val="150"/>
        </w:rPr>
        <w:t xml:space="preserve"> </w:t>
      </w:r>
      <w:r>
        <w:t>D</w:t>
      </w:r>
      <w:r>
        <w:rPr>
          <w:spacing w:val="-51"/>
        </w:rPr>
        <w:t xml:space="preserve"> </w:t>
      </w:r>
      <w:r>
        <w:t>O</w:t>
      </w:r>
      <w:r>
        <w:rPr>
          <w:spacing w:val="-54"/>
        </w:rPr>
        <w:t xml:space="preserve"> </w:t>
      </w:r>
      <w:r>
        <w:t>K</w:t>
      </w:r>
      <w:r>
        <w:rPr>
          <w:spacing w:val="-51"/>
        </w:rPr>
        <w:t xml:space="preserve"> </w:t>
      </w:r>
      <w:r>
        <w:t>U</w:t>
      </w:r>
      <w:r>
        <w:rPr>
          <w:spacing w:val="-51"/>
        </w:rPr>
        <w:t xml:space="preserve"> </w:t>
      </w:r>
      <w:r>
        <w:t>M</w:t>
      </w:r>
      <w:r>
        <w:rPr>
          <w:spacing w:val="-52"/>
        </w:rPr>
        <w:t xml:space="preserve"> </w:t>
      </w:r>
      <w:r>
        <w:t>E</w:t>
      </w:r>
      <w:r>
        <w:rPr>
          <w:spacing w:val="-56"/>
        </w:rPr>
        <w:t xml:space="preserve"> </w:t>
      </w:r>
      <w:r>
        <w:t>N</w:t>
      </w:r>
      <w:r>
        <w:rPr>
          <w:spacing w:val="-51"/>
        </w:rPr>
        <w:t xml:space="preserve"> </w:t>
      </w:r>
      <w:r>
        <w:t>T</w:t>
      </w:r>
      <w:r>
        <w:rPr>
          <w:spacing w:val="-55"/>
        </w:rPr>
        <w:t xml:space="preserve"> </w:t>
      </w:r>
      <w:r>
        <w:t>A</w:t>
      </w:r>
      <w:r>
        <w:rPr>
          <w:spacing w:val="-54"/>
        </w:rPr>
        <w:t xml:space="preserve"> </w:t>
      </w:r>
      <w:r>
        <w:t>C</w:t>
      </w:r>
      <w:r>
        <w:rPr>
          <w:spacing w:val="-51"/>
        </w:rPr>
        <w:t xml:space="preserve"> </w:t>
      </w:r>
      <w:r>
        <w:rPr>
          <w:spacing w:val="-10"/>
        </w:rPr>
        <w:t>E</w:t>
      </w:r>
    </w:p>
    <w:p w14:paraId="0D7DC7CA" w14:textId="77777777" w:rsidR="00D6746C" w:rsidRDefault="00B0257D">
      <w:pPr>
        <w:pStyle w:val="Nadpis1"/>
        <w:spacing w:before="237"/>
        <w:ind w:left="70" w:right="70" w:firstLine="0"/>
        <w:jc w:val="center"/>
      </w:pPr>
      <w:r>
        <w:t>na</w:t>
      </w:r>
      <w:r>
        <w:rPr>
          <w:spacing w:val="-8"/>
        </w:rPr>
        <w:t xml:space="preserve"> </w:t>
      </w:r>
      <w:r>
        <w:t>veřejnou</w:t>
      </w:r>
      <w:r>
        <w:rPr>
          <w:spacing w:val="-6"/>
        </w:rPr>
        <w:t xml:space="preserve"> </w:t>
      </w:r>
      <w:r>
        <w:rPr>
          <w:spacing w:val="-2"/>
        </w:rPr>
        <w:t>zakázku</w:t>
      </w:r>
    </w:p>
    <w:p w14:paraId="2D664283" w14:textId="77777777" w:rsidR="00D6746C" w:rsidRDefault="00D6746C">
      <w:pPr>
        <w:pStyle w:val="Zkladntext"/>
        <w:rPr>
          <w:rFonts w:ascii="Arial"/>
          <w:b/>
        </w:rPr>
      </w:pPr>
    </w:p>
    <w:p w14:paraId="471262EC" w14:textId="77777777" w:rsidR="00D6746C" w:rsidRDefault="00D6746C">
      <w:pPr>
        <w:pStyle w:val="Zkladntext"/>
        <w:rPr>
          <w:rFonts w:ascii="Arial"/>
          <w:b/>
        </w:rPr>
      </w:pPr>
    </w:p>
    <w:p w14:paraId="2769CE94" w14:textId="77777777" w:rsidR="00D6746C" w:rsidRDefault="00D6746C">
      <w:pPr>
        <w:pStyle w:val="Zkladntext"/>
        <w:rPr>
          <w:rFonts w:ascii="Arial"/>
          <w:b/>
        </w:rPr>
      </w:pPr>
    </w:p>
    <w:p w14:paraId="2126CB40" w14:textId="77777777" w:rsidR="00D6746C" w:rsidRDefault="00D6746C">
      <w:pPr>
        <w:pStyle w:val="Zkladntext"/>
        <w:rPr>
          <w:rFonts w:ascii="Arial"/>
          <w:b/>
        </w:rPr>
      </w:pPr>
    </w:p>
    <w:p w14:paraId="685014AA" w14:textId="77777777" w:rsidR="00D6746C" w:rsidRDefault="00D6746C">
      <w:pPr>
        <w:pStyle w:val="Zkladntext"/>
        <w:spacing w:before="122"/>
        <w:rPr>
          <w:rFonts w:ascii="Arial"/>
          <w:b/>
        </w:rPr>
      </w:pPr>
    </w:p>
    <w:p w14:paraId="6335A35C" w14:textId="377B2047" w:rsidR="00D6746C" w:rsidRPr="00215742" w:rsidRDefault="00215742">
      <w:pPr>
        <w:ind w:left="36" w:right="41"/>
        <w:jc w:val="center"/>
        <w:rPr>
          <w:rFonts w:ascii="Arial" w:hAnsi="Arial"/>
          <w:b/>
          <w:sz w:val="40"/>
          <w:szCs w:val="28"/>
        </w:rPr>
      </w:pPr>
      <w:bookmarkStart w:id="0" w:name="_Hlk213765714"/>
      <w:r w:rsidRPr="00215742">
        <w:rPr>
          <w:rFonts w:ascii="Arial" w:hAnsi="Arial" w:cs="Arial"/>
          <w:b/>
          <w:sz w:val="28"/>
        </w:rPr>
        <w:t>Rámcová dohoda na dodávku pracovních oděvů a pracovní obuvi 2026-2028</w:t>
      </w:r>
    </w:p>
    <w:bookmarkEnd w:id="0"/>
    <w:p w14:paraId="1BC8E5F4" w14:textId="77777777" w:rsidR="00D6746C" w:rsidRDefault="00D6746C">
      <w:pPr>
        <w:pStyle w:val="Zkladntext"/>
        <w:rPr>
          <w:rFonts w:ascii="Arial"/>
          <w:b/>
          <w:sz w:val="28"/>
        </w:rPr>
      </w:pPr>
    </w:p>
    <w:p w14:paraId="052A79D7" w14:textId="77777777" w:rsidR="00D6746C" w:rsidRDefault="00D6746C">
      <w:pPr>
        <w:pStyle w:val="Zkladntext"/>
        <w:rPr>
          <w:rFonts w:ascii="Arial"/>
          <w:b/>
          <w:sz w:val="28"/>
        </w:rPr>
      </w:pPr>
    </w:p>
    <w:p w14:paraId="4990E96C" w14:textId="77777777" w:rsidR="00D6746C" w:rsidRDefault="00D6746C">
      <w:pPr>
        <w:pStyle w:val="Zkladntext"/>
        <w:rPr>
          <w:rFonts w:ascii="Arial"/>
          <w:b/>
          <w:sz w:val="28"/>
        </w:rPr>
      </w:pPr>
    </w:p>
    <w:p w14:paraId="5757B68A" w14:textId="77777777" w:rsidR="00D6746C" w:rsidRDefault="00D6746C">
      <w:pPr>
        <w:pStyle w:val="Zkladntext"/>
        <w:rPr>
          <w:rFonts w:ascii="Arial"/>
          <w:b/>
          <w:sz w:val="28"/>
        </w:rPr>
      </w:pPr>
    </w:p>
    <w:p w14:paraId="5B02B1F6" w14:textId="77777777" w:rsidR="00D6746C" w:rsidRDefault="00D6746C">
      <w:pPr>
        <w:pStyle w:val="Zkladntext"/>
        <w:spacing w:before="197"/>
        <w:rPr>
          <w:rFonts w:ascii="Arial"/>
          <w:b/>
          <w:sz w:val="28"/>
        </w:rPr>
      </w:pPr>
    </w:p>
    <w:p w14:paraId="1171FE71" w14:textId="77777777" w:rsidR="00D6746C" w:rsidRDefault="00B0257D">
      <w:pPr>
        <w:pStyle w:val="Zkladntext"/>
        <w:ind w:left="141"/>
      </w:pPr>
      <w:r>
        <w:rPr>
          <w:spacing w:val="-2"/>
        </w:rPr>
        <w:t>Zadávací</w:t>
      </w:r>
      <w:r>
        <w:rPr>
          <w:spacing w:val="-6"/>
        </w:rPr>
        <w:t xml:space="preserve"> </w:t>
      </w:r>
      <w:r>
        <w:rPr>
          <w:spacing w:val="-2"/>
        </w:rPr>
        <w:t>řízení</w:t>
      </w:r>
      <w:r>
        <w:rPr>
          <w:spacing w:val="-4"/>
        </w:rPr>
        <w:t xml:space="preserve"> </w:t>
      </w:r>
      <w:r>
        <w:rPr>
          <w:spacing w:val="-2"/>
        </w:rPr>
        <w:t>je</w:t>
      </w:r>
      <w:r>
        <w:rPr>
          <w:spacing w:val="-4"/>
        </w:rPr>
        <w:t xml:space="preserve"> </w:t>
      </w:r>
      <w:r>
        <w:rPr>
          <w:spacing w:val="-2"/>
        </w:rPr>
        <w:t>zahájeno</w:t>
      </w:r>
      <w:r>
        <w:rPr>
          <w:spacing w:val="-6"/>
        </w:rPr>
        <w:t xml:space="preserve"> </w:t>
      </w:r>
      <w:r>
        <w:rPr>
          <w:spacing w:val="-2"/>
        </w:rPr>
        <w:t>formou</w:t>
      </w:r>
      <w:r>
        <w:rPr>
          <w:spacing w:val="-6"/>
        </w:rPr>
        <w:t xml:space="preserve"> </w:t>
      </w:r>
      <w:r>
        <w:rPr>
          <w:spacing w:val="-2"/>
        </w:rPr>
        <w:t>otevřeného</w:t>
      </w:r>
      <w:r>
        <w:rPr>
          <w:spacing w:val="-6"/>
        </w:rPr>
        <w:t xml:space="preserve"> </w:t>
      </w:r>
      <w:r>
        <w:rPr>
          <w:spacing w:val="-2"/>
        </w:rPr>
        <w:t>řízení</w:t>
      </w:r>
      <w:r>
        <w:rPr>
          <w:spacing w:val="-6"/>
        </w:rPr>
        <w:t xml:space="preserve"> </w:t>
      </w:r>
      <w:r>
        <w:rPr>
          <w:spacing w:val="-2"/>
        </w:rPr>
        <w:t>podle</w:t>
      </w:r>
      <w:r>
        <w:rPr>
          <w:spacing w:val="-4"/>
        </w:rPr>
        <w:t xml:space="preserve"> </w:t>
      </w:r>
      <w:r>
        <w:rPr>
          <w:spacing w:val="-2"/>
        </w:rPr>
        <w:t>§</w:t>
      </w:r>
      <w:r>
        <w:rPr>
          <w:spacing w:val="-4"/>
        </w:rPr>
        <w:t xml:space="preserve"> </w:t>
      </w:r>
      <w:r>
        <w:rPr>
          <w:spacing w:val="-2"/>
        </w:rPr>
        <w:t>56</w:t>
      </w:r>
      <w:r>
        <w:rPr>
          <w:spacing w:val="-6"/>
        </w:rPr>
        <w:t xml:space="preserve"> </w:t>
      </w:r>
      <w:r>
        <w:rPr>
          <w:spacing w:val="-2"/>
        </w:rPr>
        <w:t>a</w:t>
      </w:r>
      <w:r>
        <w:rPr>
          <w:spacing w:val="-4"/>
        </w:rPr>
        <w:t xml:space="preserve"> </w:t>
      </w:r>
      <w:r>
        <w:rPr>
          <w:spacing w:val="-2"/>
        </w:rPr>
        <w:t>násl.</w:t>
      </w:r>
      <w:r>
        <w:rPr>
          <w:spacing w:val="-4"/>
        </w:rPr>
        <w:t xml:space="preserve"> </w:t>
      </w:r>
      <w:r>
        <w:rPr>
          <w:spacing w:val="-2"/>
        </w:rPr>
        <w:t>zákona</w:t>
      </w:r>
      <w:r>
        <w:rPr>
          <w:spacing w:val="-6"/>
        </w:rPr>
        <w:t xml:space="preserve"> </w:t>
      </w:r>
      <w:r>
        <w:rPr>
          <w:spacing w:val="-2"/>
        </w:rPr>
        <w:t>č.</w:t>
      </w:r>
      <w:r>
        <w:rPr>
          <w:spacing w:val="-6"/>
        </w:rPr>
        <w:t xml:space="preserve"> </w:t>
      </w:r>
      <w:r>
        <w:rPr>
          <w:spacing w:val="-2"/>
        </w:rPr>
        <w:t>134/2016</w:t>
      </w:r>
      <w:r>
        <w:rPr>
          <w:spacing w:val="-4"/>
        </w:rPr>
        <w:t xml:space="preserve"> </w:t>
      </w:r>
      <w:r>
        <w:rPr>
          <w:spacing w:val="-2"/>
        </w:rPr>
        <w:t>Sb.,</w:t>
      </w:r>
      <w:r>
        <w:rPr>
          <w:spacing w:val="-6"/>
        </w:rPr>
        <w:t xml:space="preserve"> </w:t>
      </w:r>
      <w:r>
        <w:rPr>
          <w:spacing w:val="-2"/>
        </w:rPr>
        <w:t xml:space="preserve">o </w:t>
      </w:r>
      <w:r>
        <w:rPr>
          <w:spacing w:val="-6"/>
        </w:rPr>
        <w:t>zadávání veřejných zakázek, ve znění pozdějších předpisů (dále jen zákon).</w:t>
      </w:r>
    </w:p>
    <w:p w14:paraId="5D3AE0E2" w14:textId="77777777" w:rsidR="00D6746C" w:rsidRDefault="00D6746C">
      <w:pPr>
        <w:pStyle w:val="Zkladntext"/>
      </w:pPr>
    </w:p>
    <w:p w14:paraId="366B9906" w14:textId="77777777" w:rsidR="00D6746C" w:rsidRDefault="00D6746C">
      <w:pPr>
        <w:pStyle w:val="Zkladntext"/>
      </w:pPr>
    </w:p>
    <w:p w14:paraId="58DA498E" w14:textId="77777777" w:rsidR="00D6746C" w:rsidRDefault="00D6746C">
      <w:pPr>
        <w:pStyle w:val="Zkladntext"/>
      </w:pPr>
    </w:p>
    <w:p w14:paraId="4D7E8EBE" w14:textId="77777777" w:rsidR="007F53F0" w:rsidRDefault="00B0257D" w:rsidP="004E0288">
      <w:pPr>
        <w:pStyle w:val="Zkladntext20"/>
        <w:shd w:val="clear" w:color="auto" w:fill="auto"/>
        <w:spacing w:after="0"/>
        <w:rPr>
          <w:rFonts w:ascii="Arial" w:hAnsi="Arial" w:cs="Arial"/>
          <w:sz w:val="22"/>
          <w:szCs w:val="22"/>
        </w:rPr>
      </w:pPr>
      <w:proofErr w:type="spellStart"/>
      <w:r w:rsidRPr="004E0288">
        <w:rPr>
          <w:rFonts w:ascii="Arial" w:hAnsi="Arial" w:cs="Arial"/>
          <w:sz w:val="22"/>
          <w:szCs w:val="22"/>
        </w:rPr>
        <w:t>Zadavatel</w:t>
      </w:r>
      <w:proofErr w:type="spellEnd"/>
      <w:r w:rsidRPr="004E0288">
        <w:rPr>
          <w:rFonts w:ascii="Arial" w:hAnsi="Arial" w:cs="Arial"/>
          <w:sz w:val="22"/>
          <w:szCs w:val="22"/>
        </w:rPr>
        <w:t>:</w:t>
      </w:r>
      <w:r w:rsidRPr="004E0288">
        <w:rPr>
          <w:rFonts w:ascii="Arial" w:hAnsi="Arial" w:cs="Arial"/>
          <w:sz w:val="22"/>
          <w:szCs w:val="22"/>
        </w:rPr>
        <w:tab/>
      </w:r>
    </w:p>
    <w:p w14:paraId="0CEC7EBB" w14:textId="77777777" w:rsidR="004E0288" w:rsidRPr="004E0288" w:rsidRDefault="004E0288" w:rsidP="004E0288">
      <w:pPr>
        <w:pStyle w:val="Zkladntext20"/>
        <w:shd w:val="clear" w:color="auto" w:fill="auto"/>
        <w:spacing w:after="0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7"/>
        <w:gridCol w:w="5017"/>
      </w:tblGrid>
      <w:tr w:rsidR="007F53F0" w:rsidRPr="00682EB3" w14:paraId="25F9F2F2" w14:textId="77777777" w:rsidTr="3C6BD9D7">
        <w:tc>
          <w:tcPr>
            <w:tcW w:w="3407" w:type="dxa"/>
          </w:tcPr>
          <w:p w14:paraId="0B36ED49" w14:textId="77777777" w:rsidR="007F53F0" w:rsidRPr="00682EB3" w:rsidRDefault="007F53F0" w:rsidP="000659B4">
            <w:pPr>
              <w:pStyle w:val="Zkladntext20"/>
              <w:shd w:val="clear" w:color="auto" w:fill="auto"/>
              <w:spacing w:after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proofErr w:type="spellStart"/>
            <w:r w:rsidRPr="00682EB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Název</w:t>
            </w:r>
            <w:proofErr w:type="spellEnd"/>
            <w:r w:rsidRPr="00682EB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682EB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zadavatele</w:t>
            </w:r>
            <w:proofErr w:type="spellEnd"/>
            <w:r w:rsidRPr="00682EB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:</w:t>
            </w:r>
          </w:p>
        </w:tc>
        <w:tc>
          <w:tcPr>
            <w:tcW w:w="5017" w:type="dxa"/>
          </w:tcPr>
          <w:p w14:paraId="5539D053" w14:textId="3A59FC0E" w:rsidR="007F53F0" w:rsidRPr="00682EB3" w:rsidRDefault="007F53F0" w:rsidP="000659B4">
            <w:pPr>
              <w:pStyle w:val="Zkladntext20"/>
              <w:shd w:val="clear" w:color="auto" w:fill="auto"/>
              <w:spacing w:after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proofErr w:type="spellStart"/>
            <w:r w:rsidRPr="00682EB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Správa</w:t>
            </w:r>
            <w:proofErr w:type="spellEnd"/>
            <w:r w:rsidRPr="00682EB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a </w:t>
            </w:r>
            <w:proofErr w:type="spellStart"/>
            <w:r w:rsidRPr="00682EB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údržba</w:t>
            </w:r>
            <w:proofErr w:type="spellEnd"/>
            <w:r w:rsidRPr="00682EB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682EB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silnic</w:t>
            </w:r>
            <w:proofErr w:type="spellEnd"/>
            <w:r w:rsidRPr="00682EB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682EB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Pardubického</w:t>
            </w:r>
            <w:proofErr w:type="spellEnd"/>
            <w:r w:rsidRPr="00682EB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682EB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kraje</w:t>
            </w:r>
            <w:proofErr w:type="spellEnd"/>
            <w:r w:rsidR="004E0288" w:rsidRPr="00682EB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, </w:t>
            </w:r>
            <w:proofErr w:type="spellStart"/>
            <w:r w:rsidR="004E0288" w:rsidRPr="00682EB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příspěvková</w:t>
            </w:r>
            <w:proofErr w:type="spellEnd"/>
            <w:r w:rsidR="004E0288" w:rsidRPr="00682EB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="004E0288" w:rsidRPr="00682EB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organizace</w:t>
            </w:r>
            <w:proofErr w:type="spellEnd"/>
            <w:r w:rsidR="004E0288" w:rsidRPr="00682EB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</w:p>
        </w:tc>
      </w:tr>
      <w:tr w:rsidR="007F53F0" w:rsidRPr="00682EB3" w14:paraId="24FB4116" w14:textId="77777777" w:rsidTr="3C6BD9D7">
        <w:tc>
          <w:tcPr>
            <w:tcW w:w="3407" w:type="dxa"/>
          </w:tcPr>
          <w:p w14:paraId="00E9EBE2" w14:textId="77777777" w:rsidR="007F53F0" w:rsidRPr="00682EB3" w:rsidRDefault="007F53F0" w:rsidP="000659B4">
            <w:pPr>
              <w:pStyle w:val="Zkladntext20"/>
              <w:shd w:val="clear" w:color="auto" w:fill="auto"/>
              <w:spacing w:after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017" w:type="dxa"/>
          </w:tcPr>
          <w:p w14:paraId="290AF8E5" w14:textId="77777777" w:rsidR="007F53F0" w:rsidRPr="00682EB3" w:rsidRDefault="007F53F0" w:rsidP="000659B4">
            <w:pPr>
              <w:pStyle w:val="Zkladntext20"/>
              <w:shd w:val="clear" w:color="auto" w:fill="auto"/>
              <w:spacing w:after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7F53F0" w:rsidRPr="00682EB3" w14:paraId="448423BD" w14:textId="77777777" w:rsidTr="3C6BD9D7">
        <w:tc>
          <w:tcPr>
            <w:tcW w:w="3407" w:type="dxa"/>
          </w:tcPr>
          <w:p w14:paraId="55FCAA71" w14:textId="77777777" w:rsidR="007F53F0" w:rsidRPr="00682EB3" w:rsidRDefault="007F53F0" w:rsidP="000659B4">
            <w:pPr>
              <w:pStyle w:val="Zkladntext20"/>
              <w:shd w:val="clear" w:color="auto" w:fill="auto"/>
              <w:spacing w:after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682EB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Sídlo:</w:t>
            </w:r>
          </w:p>
        </w:tc>
        <w:tc>
          <w:tcPr>
            <w:tcW w:w="5017" w:type="dxa"/>
          </w:tcPr>
          <w:p w14:paraId="59239125" w14:textId="77777777" w:rsidR="007F53F0" w:rsidRPr="00682EB3" w:rsidRDefault="007F53F0" w:rsidP="000659B4">
            <w:pPr>
              <w:pStyle w:val="Zkladntext20"/>
              <w:shd w:val="clear" w:color="auto" w:fill="auto"/>
              <w:spacing w:after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682EB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Pardubice, </w:t>
            </w:r>
            <w:proofErr w:type="spellStart"/>
            <w:r w:rsidRPr="00682EB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Doubravice</w:t>
            </w:r>
            <w:proofErr w:type="spellEnd"/>
            <w:r w:rsidRPr="00682EB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98, PSČ 53353</w:t>
            </w:r>
          </w:p>
        </w:tc>
      </w:tr>
      <w:tr w:rsidR="007F53F0" w:rsidRPr="00682EB3" w14:paraId="4CD6D640" w14:textId="77777777" w:rsidTr="3C6BD9D7">
        <w:tc>
          <w:tcPr>
            <w:tcW w:w="3407" w:type="dxa"/>
          </w:tcPr>
          <w:p w14:paraId="1C5BE7B3" w14:textId="77777777" w:rsidR="007F53F0" w:rsidRPr="00682EB3" w:rsidRDefault="007F53F0" w:rsidP="000659B4">
            <w:pPr>
              <w:pStyle w:val="Zkladntext20"/>
              <w:shd w:val="clear" w:color="auto" w:fill="auto"/>
              <w:spacing w:after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017" w:type="dxa"/>
          </w:tcPr>
          <w:p w14:paraId="0CD46FEF" w14:textId="77777777" w:rsidR="007F53F0" w:rsidRPr="00682EB3" w:rsidRDefault="007F53F0" w:rsidP="000659B4">
            <w:pPr>
              <w:pStyle w:val="Zkladntext20"/>
              <w:shd w:val="clear" w:color="auto" w:fill="auto"/>
              <w:spacing w:after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7F53F0" w:rsidRPr="00682EB3" w14:paraId="10DE3545" w14:textId="77777777" w:rsidTr="3C6BD9D7">
        <w:tc>
          <w:tcPr>
            <w:tcW w:w="3407" w:type="dxa"/>
          </w:tcPr>
          <w:p w14:paraId="68E63874" w14:textId="77777777" w:rsidR="007F53F0" w:rsidRPr="00682EB3" w:rsidRDefault="007F53F0" w:rsidP="000659B4">
            <w:pPr>
              <w:pStyle w:val="Zkladntext20"/>
              <w:shd w:val="clear" w:color="auto" w:fill="auto"/>
              <w:spacing w:after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682EB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IČO: </w:t>
            </w:r>
          </w:p>
        </w:tc>
        <w:tc>
          <w:tcPr>
            <w:tcW w:w="5017" w:type="dxa"/>
          </w:tcPr>
          <w:p w14:paraId="6310A6DC" w14:textId="77777777" w:rsidR="007F53F0" w:rsidRPr="00682EB3" w:rsidRDefault="007F53F0" w:rsidP="000659B4">
            <w:pPr>
              <w:pStyle w:val="Zkladntext20"/>
              <w:shd w:val="clear" w:color="auto" w:fill="auto"/>
              <w:spacing w:after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682EB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00085031</w:t>
            </w:r>
          </w:p>
        </w:tc>
      </w:tr>
      <w:tr w:rsidR="007F53F0" w:rsidRPr="00682EB3" w14:paraId="379B1C9B" w14:textId="77777777" w:rsidTr="3C6BD9D7">
        <w:tc>
          <w:tcPr>
            <w:tcW w:w="3407" w:type="dxa"/>
          </w:tcPr>
          <w:p w14:paraId="37AE4865" w14:textId="77777777" w:rsidR="007F53F0" w:rsidRPr="00682EB3" w:rsidRDefault="007F53F0" w:rsidP="000659B4">
            <w:pPr>
              <w:pStyle w:val="Zkladntext20"/>
              <w:shd w:val="clear" w:color="auto" w:fill="auto"/>
              <w:spacing w:after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017" w:type="dxa"/>
          </w:tcPr>
          <w:p w14:paraId="341C2A9A" w14:textId="77777777" w:rsidR="007F53F0" w:rsidRPr="00682EB3" w:rsidRDefault="007F53F0" w:rsidP="000659B4">
            <w:pPr>
              <w:pStyle w:val="Zkladntext20"/>
              <w:shd w:val="clear" w:color="auto" w:fill="auto"/>
              <w:spacing w:after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4C852AFE" w14:textId="77777777" w:rsidR="00A33A74" w:rsidRDefault="00A33A74" w:rsidP="3C6BD9D7">
      <w:pPr>
        <w:pStyle w:val="Nadpis1"/>
        <w:spacing w:before="77"/>
        <w:jc w:val="center"/>
        <w:rPr>
          <w:u w:val="single"/>
        </w:rPr>
      </w:pPr>
    </w:p>
    <w:p w14:paraId="382D0B2C" w14:textId="77777777" w:rsidR="00F57E4B" w:rsidRPr="00F57E4B" w:rsidRDefault="00F57E4B">
      <w:pPr>
        <w:rPr>
          <w:rFonts w:ascii="Arial" w:eastAsia="Arial" w:hAnsi="Arial" w:cs="Arial"/>
          <w:b/>
          <w:bCs/>
          <w:sz w:val="20"/>
          <w:szCs w:val="20"/>
        </w:rPr>
      </w:pPr>
      <w:r w:rsidRPr="00F57E4B">
        <w:br w:type="page"/>
      </w:r>
    </w:p>
    <w:p w14:paraId="3C1BF62B" w14:textId="32C12ECC" w:rsidR="00E47E43" w:rsidRDefault="00B0257D" w:rsidP="3C6BD9D7">
      <w:pPr>
        <w:pStyle w:val="Nadpis1"/>
        <w:spacing w:before="77"/>
        <w:jc w:val="center"/>
        <w:rPr>
          <w:spacing w:val="-6"/>
          <w:u w:val="single"/>
        </w:rPr>
      </w:pPr>
      <w:r>
        <w:rPr>
          <w:u w:val="single"/>
        </w:rPr>
        <w:lastRenderedPageBreak/>
        <w:t>Kvalifikační</w:t>
      </w:r>
      <w:r>
        <w:rPr>
          <w:spacing w:val="-6"/>
          <w:u w:val="single"/>
        </w:rPr>
        <w:t xml:space="preserve"> </w:t>
      </w:r>
      <w:r>
        <w:rPr>
          <w:u w:val="single"/>
        </w:rPr>
        <w:t>dokumentace</w:t>
      </w:r>
      <w:r>
        <w:rPr>
          <w:spacing w:val="-6"/>
          <w:u w:val="single"/>
        </w:rPr>
        <w:t xml:space="preserve"> </w:t>
      </w:r>
      <w:r>
        <w:rPr>
          <w:u w:val="single"/>
        </w:rPr>
        <w:t>zadavatele,</w:t>
      </w:r>
      <w:r>
        <w:rPr>
          <w:spacing w:val="-4"/>
          <w:u w:val="single"/>
        </w:rPr>
        <w:t xml:space="preserve"> </w:t>
      </w:r>
      <w:r>
        <w:rPr>
          <w:u w:val="single"/>
        </w:rPr>
        <w:t>která</w:t>
      </w:r>
      <w:r>
        <w:rPr>
          <w:spacing w:val="-6"/>
          <w:u w:val="single"/>
        </w:rPr>
        <w:t xml:space="preserve"> </w:t>
      </w:r>
      <w:r>
        <w:rPr>
          <w:u w:val="single"/>
        </w:rPr>
        <w:t>podrobným</w:t>
      </w:r>
      <w:r>
        <w:rPr>
          <w:spacing w:val="-6"/>
          <w:u w:val="single"/>
        </w:rPr>
        <w:t xml:space="preserve"> </w:t>
      </w:r>
      <w:r>
        <w:rPr>
          <w:u w:val="single"/>
        </w:rPr>
        <w:t>způsobem</w:t>
      </w:r>
      <w:r>
        <w:rPr>
          <w:spacing w:val="-6"/>
          <w:u w:val="single"/>
        </w:rPr>
        <w:t xml:space="preserve"> </w:t>
      </w:r>
      <w:r>
        <w:rPr>
          <w:u w:val="single"/>
        </w:rPr>
        <w:t>upravuje</w:t>
      </w:r>
    </w:p>
    <w:p w14:paraId="773FD2D6" w14:textId="50BEA064" w:rsidR="00D6746C" w:rsidRDefault="00B0257D" w:rsidP="00E47E43">
      <w:pPr>
        <w:pStyle w:val="Nadpis1"/>
        <w:spacing w:before="77"/>
        <w:ind w:left="4054" w:right="13" w:hanging="3872"/>
        <w:jc w:val="center"/>
      </w:pPr>
      <w:r>
        <w:rPr>
          <w:u w:val="single"/>
        </w:rPr>
        <w:t>rozsah požadavků</w:t>
      </w:r>
      <w:r>
        <w:t xml:space="preserve"> </w:t>
      </w:r>
      <w:r>
        <w:rPr>
          <w:u w:val="single"/>
        </w:rPr>
        <w:t>na kvalifikaci</w:t>
      </w:r>
    </w:p>
    <w:p w14:paraId="66885F50" w14:textId="77777777" w:rsidR="00D6746C" w:rsidRDefault="00D6746C">
      <w:pPr>
        <w:pStyle w:val="Zkladntext"/>
        <w:rPr>
          <w:rFonts w:ascii="Arial"/>
          <w:b/>
        </w:rPr>
      </w:pPr>
    </w:p>
    <w:p w14:paraId="38B504F6" w14:textId="77777777" w:rsidR="00D6746C" w:rsidRDefault="00D6746C">
      <w:pPr>
        <w:pStyle w:val="Zkladntext"/>
        <w:spacing w:before="21"/>
        <w:rPr>
          <w:rFonts w:ascii="Arial"/>
          <w:b/>
        </w:rPr>
      </w:pPr>
    </w:p>
    <w:p w14:paraId="138C3074" w14:textId="77777777" w:rsidR="00D6746C" w:rsidRDefault="00B0257D">
      <w:pPr>
        <w:pStyle w:val="Zkladntext"/>
        <w:spacing w:before="1"/>
        <w:ind w:left="141"/>
      </w:pPr>
      <w:r>
        <w:t>Dodavatel</w:t>
      </w:r>
      <w:r>
        <w:rPr>
          <w:spacing w:val="21"/>
        </w:rPr>
        <w:t xml:space="preserve"> </w:t>
      </w:r>
      <w:r>
        <w:t>prokazuje</w:t>
      </w:r>
      <w:r>
        <w:rPr>
          <w:spacing w:val="20"/>
        </w:rPr>
        <w:t xml:space="preserve"> </w:t>
      </w:r>
      <w:r>
        <w:t>splnění</w:t>
      </w:r>
      <w:r>
        <w:rPr>
          <w:spacing w:val="20"/>
        </w:rPr>
        <w:t xml:space="preserve"> </w:t>
      </w:r>
      <w:r>
        <w:t>kvalifikace</w:t>
      </w:r>
      <w:r>
        <w:rPr>
          <w:spacing w:val="20"/>
        </w:rPr>
        <w:t xml:space="preserve"> </w:t>
      </w:r>
      <w:r>
        <w:t>ve</w:t>
      </w:r>
      <w:r>
        <w:rPr>
          <w:spacing w:val="22"/>
        </w:rPr>
        <w:t xml:space="preserve"> </w:t>
      </w:r>
      <w:r>
        <w:t>všech</w:t>
      </w:r>
      <w:r>
        <w:rPr>
          <w:spacing w:val="22"/>
        </w:rPr>
        <w:t xml:space="preserve"> </w:t>
      </w:r>
      <w:r>
        <w:t>dále</w:t>
      </w:r>
      <w:r>
        <w:rPr>
          <w:spacing w:val="20"/>
        </w:rPr>
        <w:t xml:space="preserve"> </w:t>
      </w:r>
      <w:r>
        <w:t>uvedených</w:t>
      </w:r>
      <w:r>
        <w:rPr>
          <w:spacing w:val="22"/>
        </w:rPr>
        <w:t xml:space="preserve"> </w:t>
      </w:r>
      <w:r>
        <w:t>oblastech</w:t>
      </w:r>
      <w:r>
        <w:rPr>
          <w:spacing w:val="22"/>
        </w:rPr>
        <w:t xml:space="preserve"> </w:t>
      </w:r>
      <w:r>
        <w:t>vždy</w:t>
      </w:r>
      <w:r>
        <w:rPr>
          <w:spacing w:val="18"/>
        </w:rPr>
        <w:t xml:space="preserve"> </w:t>
      </w:r>
      <w:r>
        <w:t>ke</w:t>
      </w:r>
      <w:r>
        <w:rPr>
          <w:spacing w:val="20"/>
        </w:rPr>
        <w:t xml:space="preserve"> </w:t>
      </w:r>
      <w:r>
        <w:t>dni</w:t>
      </w:r>
      <w:r>
        <w:rPr>
          <w:spacing w:val="22"/>
        </w:rPr>
        <w:t xml:space="preserve"> </w:t>
      </w:r>
      <w:r>
        <w:t>zahájení zadávacího řízení.</w:t>
      </w:r>
    </w:p>
    <w:p w14:paraId="042B98E0" w14:textId="77777777" w:rsidR="00D6746C" w:rsidRDefault="00D6746C">
      <w:pPr>
        <w:pStyle w:val="Zkladntext"/>
        <w:spacing w:before="8"/>
      </w:pPr>
    </w:p>
    <w:p w14:paraId="17948ED6" w14:textId="77777777" w:rsidR="00D6746C" w:rsidRDefault="00B0257D">
      <w:pPr>
        <w:pStyle w:val="Nadpis1"/>
        <w:numPr>
          <w:ilvl w:val="0"/>
          <w:numId w:val="5"/>
        </w:numPr>
        <w:tabs>
          <w:tab w:val="left" w:pos="707"/>
        </w:tabs>
        <w:ind w:hanging="566"/>
      </w:pPr>
      <w:r>
        <w:t>Základní</w:t>
      </w:r>
      <w:r>
        <w:rPr>
          <w:spacing w:val="-12"/>
        </w:rPr>
        <w:t xml:space="preserve"> </w:t>
      </w:r>
      <w:r>
        <w:rPr>
          <w:spacing w:val="-2"/>
        </w:rPr>
        <w:t>způsobilost</w:t>
      </w:r>
    </w:p>
    <w:p w14:paraId="393869D4" w14:textId="77777777" w:rsidR="00D6746C" w:rsidRDefault="00D6746C">
      <w:pPr>
        <w:pStyle w:val="Zkladntext"/>
        <w:spacing w:before="13"/>
        <w:rPr>
          <w:rFonts w:ascii="Arial"/>
          <w:b/>
        </w:rPr>
      </w:pPr>
    </w:p>
    <w:p w14:paraId="4440CBCC" w14:textId="77777777" w:rsidR="00D6746C" w:rsidRDefault="00B0257D">
      <w:pPr>
        <w:pStyle w:val="Odstavecseseznamem"/>
        <w:numPr>
          <w:ilvl w:val="1"/>
          <w:numId w:val="5"/>
        </w:numPr>
        <w:tabs>
          <w:tab w:val="left" w:pos="1557"/>
        </w:tabs>
        <w:rPr>
          <w:sz w:val="20"/>
        </w:rPr>
      </w:pPr>
      <w:r>
        <w:rPr>
          <w:spacing w:val="-4"/>
          <w:sz w:val="20"/>
        </w:rPr>
        <w:t>Základní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způsobilost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(§ 74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zákona)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splní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účastník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zadávacího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řízení:</w:t>
      </w:r>
    </w:p>
    <w:p w14:paraId="04D72C87" w14:textId="77777777" w:rsidR="00D6746C" w:rsidRDefault="00D6746C">
      <w:pPr>
        <w:pStyle w:val="Zkladntext"/>
        <w:spacing w:before="8"/>
      </w:pPr>
    </w:p>
    <w:p w14:paraId="4DD3DB3C" w14:textId="77777777" w:rsidR="00D6746C" w:rsidRDefault="00B0257D">
      <w:pPr>
        <w:pStyle w:val="Odstavecseseznamem"/>
        <w:numPr>
          <w:ilvl w:val="0"/>
          <w:numId w:val="3"/>
        </w:numPr>
        <w:tabs>
          <w:tab w:val="left" w:pos="1841"/>
          <w:tab w:val="left" w:pos="1843"/>
        </w:tabs>
        <w:ind w:right="144"/>
        <w:jc w:val="both"/>
        <w:rPr>
          <w:sz w:val="20"/>
        </w:rPr>
      </w:pPr>
      <w:r>
        <w:rPr>
          <w:sz w:val="20"/>
        </w:rPr>
        <w:t xml:space="preserve">který nebyl v zemi svého sídla v posledních 5 letech před zahájením zadávacího </w:t>
      </w:r>
      <w:r>
        <w:rPr>
          <w:spacing w:val="-6"/>
          <w:sz w:val="20"/>
        </w:rPr>
        <w:t>řízení</w:t>
      </w:r>
      <w:r>
        <w:rPr>
          <w:spacing w:val="-5"/>
          <w:sz w:val="20"/>
        </w:rPr>
        <w:t xml:space="preserve"> </w:t>
      </w:r>
      <w:r>
        <w:rPr>
          <w:spacing w:val="-6"/>
          <w:sz w:val="20"/>
        </w:rPr>
        <w:t>pravomocně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odsouzen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pro trestný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čin uvedený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v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příloze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č.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3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k</w:t>
      </w:r>
      <w:r>
        <w:rPr>
          <w:spacing w:val="-2"/>
          <w:sz w:val="20"/>
        </w:rPr>
        <w:t xml:space="preserve"> </w:t>
      </w:r>
      <w:r>
        <w:rPr>
          <w:spacing w:val="-6"/>
          <w:sz w:val="20"/>
        </w:rPr>
        <w:t>zákonu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 xml:space="preserve">nebo </w:t>
      </w:r>
      <w:r>
        <w:rPr>
          <w:sz w:val="20"/>
        </w:rPr>
        <w:t xml:space="preserve">obdobný trestný čin podle právního řádu země sídla dodavatele; k zahlazeným </w:t>
      </w:r>
      <w:r>
        <w:rPr>
          <w:spacing w:val="-2"/>
          <w:sz w:val="20"/>
        </w:rPr>
        <w:t>odsouzením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se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nepřihlíží.</w:t>
      </w:r>
    </w:p>
    <w:p w14:paraId="538E5C5F" w14:textId="77777777" w:rsidR="00D6746C" w:rsidRDefault="00D6746C">
      <w:pPr>
        <w:pStyle w:val="Zkladntext"/>
        <w:spacing w:before="12"/>
      </w:pPr>
    </w:p>
    <w:p w14:paraId="177A7E9B" w14:textId="77777777" w:rsidR="00D6746C" w:rsidRDefault="00B0257D">
      <w:pPr>
        <w:pStyle w:val="Zkladntext"/>
        <w:ind w:left="1843" w:right="141"/>
        <w:jc w:val="both"/>
      </w:pPr>
      <w:r>
        <w:t>Jde-li o právnickou osobu, musí tento předpoklad splňovat jak tato právnická osoba, tak zároveň každý člen statutárního orgánu. Je-li členem statutárního orgánu dodavatele právnická osoba, musí výše uvedené podmínky splňovat jak tato právnická osoba, tak každý člen statutárního orgánu této právnické osoby a také osoba zastupující tuto právnickou osobu v statutárním orgánu dodavatele.</w:t>
      </w:r>
    </w:p>
    <w:p w14:paraId="5157CED5" w14:textId="77777777" w:rsidR="00D6746C" w:rsidRDefault="00D6746C">
      <w:pPr>
        <w:pStyle w:val="Zkladntext"/>
        <w:spacing w:before="10"/>
      </w:pPr>
    </w:p>
    <w:p w14:paraId="30A6A902" w14:textId="77777777" w:rsidR="00D6746C" w:rsidRDefault="00B0257D">
      <w:pPr>
        <w:pStyle w:val="Zkladntext"/>
        <w:ind w:left="1843" w:right="139"/>
        <w:jc w:val="both"/>
      </w:pPr>
      <w:r>
        <w:rPr>
          <w:spacing w:val="-4"/>
        </w:rPr>
        <w:t>Podává-li</w:t>
      </w:r>
      <w:r>
        <w:rPr>
          <w:spacing w:val="-9"/>
        </w:rPr>
        <w:t xml:space="preserve"> </w:t>
      </w:r>
      <w:r>
        <w:rPr>
          <w:spacing w:val="-4"/>
        </w:rPr>
        <w:t>nabídku</w:t>
      </w:r>
      <w:r>
        <w:rPr>
          <w:spacing w:val="-10"/>
        </w:rPr>
        <w:t xml:space="preserve"> </w:t>
      </w:r>
      <w:r>
        <w:rPr>
          <w:spacing w:val="-4"/>
        </w:rPr>
        <w:t>či</w:t>
      </w:r>
      <w:r>
        <w:rPr>
          <w:spacing w:val="-9"/>
        </w:rPr>
        <w:t xml:space="preserve"> </w:t>
      </w:r>
      <w:r>
        <w:rPr>
          <w:spacing w:val="-4"/>
        </w:rPr>
        <w:t>žádost</w:t>
      </w:r>
      <w:r>
        <w:rPr>
          <w:spacing w:val="-9"/>
        </w:rPr>
        <w:t xml:space="preserve"> </w:t>
      </w:r>
      <w:r>
        <w:rPr>
          <w:spacing w:val="-4"/>
        </w:rPr>
        <w:t>o</w:t>
      </w:r>
      <w:r>
        <w:rPr>
          <w:spacing w:val="-9"/>
        </w:rPr>
        <w:t xml:space="preserve"> </w:t>
      </w:r>
      <w:r>
        <w:rPr>
          <w:spacing w:val="-4"/>
        </w:rPr>
        <w:t>účast</w:t>
      </w:r>
      <w:r>
        <w:rPr>
          <w:spacing w:val="-8"/>
        </w:rPr>
        <w:t xml:space="preserve"> </w:t>
      </w:r>
      <w:r>
        <w:rPr>
          <w:spacing w:val="-4"/>
        </w:rPr>
        <w:t>pobočka</w:t>
      </w:r>
      <w:r>
        <w:rPr>
          <w:spacing w:val="-8"/>
        </w:rPr>
        <w:t xml:space="preserve"> </w:t>
      </w:r>
      <w:r>
        <w:rPr>
          <w:spacing w:val="-4"/>
        </w:rPr>
        <w:t>závodu</w:t>
      </w:r>
      <w:r>
        <w:rPr>
          <w:spacing w:val="-8"/>
        </w:rPr>
        <w:t xml:space="preserve"> </w:t>
      </w:r>
      <w:r>
        <w:rPr>
          <w:spacing w:val="-4"/>
        </w:rPr>
        <w:t>zahraniční</w:t>
      </w:r>
      <w:r>
        <w:rPr>
          <w:spacing w:val="-9"/>
        </w:rPr>
        <w:t xml:space="preserve"> </w:t>
      </w:r>
      <w:r>
        <w:rPr>
          <w:spacing w:val="-4"/>
        </w:rPr>
        <w:t>právnické</w:t>
      </w:r>
      <w:r>
        <w:rPr>
          <w:spacing w:val="-10"/>
        </w:rPr>
        <w:t xml:space="preserve"> </w:t>
      </w:r>
      <w:r>
        <w:rPr>
          <w:spacing w:val="-4"/>
        </w:rPr>
        <w:t xml:space="preserve">osoby, </w:t>
      </w:r>
      <w:r>
        <w:t xml:space="preserve">musí výše uvedené podmínky splňovat tato právnická osoba a vedoucí pobočky </w:t>
      </w:r>
      <w:r>
        <w:rPr>
          <w:spacing w:val="-2"/>
        </w:rPr>
        <w:t>závodu,</w:t>
      </w:r>
    </w:p>
    <w:p w14:paraId="04AE6D39" w14:textId="77777777" w:rsidR="00D6746C" w:rsidRDefault="00D6746C">
      <w:pPr>
        <w:pStyle w:val="Zkladntext"/>
        <w:spacing w:before="9"/>
      </w:pPr>
    </w:p>
    <w:p w14:paraId="32A0DFBA" w14:textId="77777777" w:rsidR="00D6746C" w:rsidRDefault="00B0257D">
      <w:pPr>
        <w:pStyle w:val="Zkladntext"/>
        <w:ind w:left="1843" w:right="146"/>
        <w:jc w:val="both"/>
      </w:pPr>
      <w:r>
        <w:rPr>
          <w:spacing w:val="-6"/>
        </w:rPr>
        <w:t>Podává-li nabídku či</w:t>
      </w:r>
      <w:r>
        <w:rPr>
          <w:spacing w:val="-2"/>
        </w:rPr>
        <w:t xml:space="preserve"> </w:t>
      </w:r>
      <w:r>
        <w:rPr>
          <w:spacing w:val="-6"/>
        </w:rPr>
        <w:t xml:space="preserve">žádost o účast pobočka závodu české právnické osoby, musí </w:t>
      </w:r>
      <w:r>
        <w:t xml:space="preserve">výše uvedené podmínky splňovat vedle výše uvedených osob rovněž vedoucí </w:t>
      </w:r>
      <w:r>
        <w:rPr>
          <w:spacing w:val="-2"/>
        </w:rPr>
        <w:t>pobočky;</w:t>
      </w:r>
    </w:p>
    <w:p w14:paraId="60B3A900" w14:textId="77777777" w:rsidR="00D6746C" w:rsidRDefault="00D6746C">
      <w:pPr>
        <w:pStyle w:val="Zkladntext"/>
        <w:spacing w:before="11"/>
      </w:pPr>
    </w:p>
    <w:p w14:paraId="67675B4F" w14:textId="77777777" w:rsidR="00D6746C" w:rsidRDefault="00B0257D">
      <w:pPr>
        <w:pStyle w:val="Odstavecseseznamem"/>
        <w:numPr>
          <w:ilvl w:val="0"/>
          <w:numId w:val="3"/>
        </w:numPr>
        <w:tabs>
          <w:tab w:val="left" w:pos="1841"/>
          <w:tab w:val="left" w:pos="1843"/>
        </w:tabs>
        <w:ind w:right="137"/>
        <w:jc w:val="both"/>
        <w:rPr>
          <w:sz w:val="20"/>
        </w:rPr>
      </w:pPr>
      <w:r>
        <w:rPr>
          <w:sz w:val="20"/>
        </w:rPr>
        <w:t>který nemá v České republice nebo v zemi svého sídla v evidenci daní zachycen splatný daňový nedoplatek,</w:t>
      </w:r>
    </w:p>
    <w:p w14:paraId="0326DEA3" w14:textId="77777777" w:rsidR="00D6746C" w:rsidRDefault="00D6746C">
      <w:pPr>
        <w:pStyle w:val="Zkladntext"/>
        <w:spacing w:before="9"/>
      </w:pPr>
    </w:p>
    <w:p w14:paraId="0537CD23" w14:textId="77777777" w:rsidR="00D6746C" w:rsidRDefault="00B0257D">
      <w:pPr>
        <w:pStyle w:val="Odstavecseseznamem"/>
        <w:numPr>
          <w:ilvl w:val="0"/>
          <w:numId w:val="3"/>
        </w:numPr>
        <w:tabs>
          <w:tab w:val="left" w:pos="1841"/>
          <w:tab w:val="left" w:pos="1843"/>
        </w:tabs>
        <w:ind w:right="150"/>
        <w:jc w:val="both"/>
        <w:rPr>
          <w:sz w:val="20"/>
        </w:rPr>
      </w:pPr>
      <w:r>
        <w:rPr>
          <w:sz w:val="20"/>
        </w:rPr>
        <w:t>který nemá v České republice nebo v zemi svého sídla splatný nedoplatek na pojistném</w:t>
      </w:r>
      <w:r>
        <w:rPr>
          <w:spacing w:val="-14"/>
          <w:sz w:val="20"/>
        </w:rPr>
        <w:t xml:space="preserve"> </w:t>
      </w:r>
      <w:r>
        <w:rPr>
          <w:sz w:val="20"/>
        </w:rPr>
        <w:t>nebo</w:t>
      </w:r>
      <w:r>
        <w:rPr>
          <w:spacing w:val="-14"/>
          <w:sz w:val="20"/>
        </w:rPr>
        <w:t xml:space="preserve"> </w:t>
      </w:r>
      <w:r>
        <w:rPr>
          <w:sz w:val="20"/>
        </w:rPr>
        <w:t>na</w:t>
      </w:r>
      <w:r>
        <w:rPr>
          <w:spacing w:val="-14"/>
          <w:sz w:val="20"/>
        </w:rPr>
        <w:t xml:space="preserve"> </w:t>
      </w:r>
      <w:r>
        <w:rPr>
          <w:sz w:val="20"/>
        </w:rPr>
        <w:t>penále</w:t>
      </w:r>
      <w:r>
        <w:rPr>
          <w:spacing w:val="-14"/>
          <w:sz w:val="20"/>
        </w:rPr>
        <w:t xml:space="preserve"> </w:t>
      </w:r>
      <w:r>
        <w:rPr>
          <w:sz w:val="20"/>
        </w:rPr>
        <w:t>na</w:t>
      </w:r>
      <w:r>
        <w:rPr>
          <w:spacing w:val="-14"/>
          <w:sz w:val="20"/>
        </w:rPr>
        <w:t xml:space="preserve"> </w:t>
      </w:r>
      <w:r>
        <w:rPr>
          <w:sz w:val="20"/>
        </w:rPr>
        <w:t>veřejné</w:t>
      </w:r>
      <w:r>
        <w:rPr>
          <w:spacing w:val="-14"/>
          <w:sz w:val="20"/>
        </w:rPr>
        <w:t xml:space="preserve"> </w:t>
      </w:r>
      <w:r>
        <w:rPr>
          <w:sz w:val="20"/>
        </w:rPr>
        <w:t>zdravotní</w:t>
      </w:r>
      <w:r>
        <w:rPr>
          <w:spacing w:val="-13"/>
          <w:sz w:val="20"/>
        </w:rPr>
        <w:t xml:space="preserve"> </w:t>
      </w:r>
      <w:r>
        <w:rPr>
          <w:sz w:val="20"/>
        </w:rPr>
        <w:t>pojištění,</w:t>
      </w:r>
    </w:p>
    <w:p w14:paraId="48C57ADA" w14:textId="77777777" w:rsidR="00D6746C" w:rsidRDefault="00D6746C">
      <w:pPr>
        <w:pStyle w:val="Zkladntext"/>
        <w:spacing w:before="11"/>
      </w:pPr>
    </w:p>
    <w:p w14:paraId="5B06E470" w14:textId="77777777" w:rsidR="00D6746C" w:rsidRDefault="00B0257D">
      <w:pPr>
        <w:pStyle w:val="Odstavecseseznamem"/>
        <w:numPr>
          <w:ilvl w:val="0"/>
          <w:numId w:val="3"/>
        </w:numPr>
        <w:tabs>
          <w:tab w:val="left" w:pos="1841"/>
          <w:tab w:val="left" w:pos="1843"/>
        </w:tabs>
        <w:ind w:right="147"/>
        <w:jc w:val="both"/>
        <w:rPr>
          <w:sz w:val="20"/>
        </w:rPr>
      </w:pPr>
      <w:r>
        <w:rPr>
          <w:sz w:val="20"/>
        </w:rPr>
        <w:t>který nemá v České republice nebo v zemi svého sídla splatný nedoplatek na pojistném</w:t>
      </w:r>
      <w:r>
        <w:rPr>
          <w:spacing w:val="-6"/>
          <w:sz w:val="20"/>
        </w:rPr>
        <w:t xml:space="preserve"> </w:t>
      </w:r>
      <w:r>
        <w:rPr>
          <w:sz w:val="20"/>
        </w:rPr>
        <w:t>nebo</w:t>
      </w:r>
      <w:r>
        <w:rPr>
          <w:spacing w:val="-7"/>
          <w:sz w:val="20"/>
        </w:rPr>
        <w:t xml:space="preserve"> </w:t>
      </w:r>
      <w:r>
        <w:rPr>
          <w:sz w:val="20"/>
        </w:rPr>
        <w:t>na</w:t>
      </w:r>
      <w:r>
        <w:rPr>
          <w:spacing w:val="-7"/>
          <w:sz w:val="20"/>
        </w:rPr>
        <w:t xml:space="preserve"> </w:t>
      </w:r>
      <w:r>
        <w:rPr>
          <w:sz w:val="20"/>
        </w:rPr>
        <w:t>penále</w:t>
      </w:r>
      <w:r>
        <w:rPr>
          <w:spacing w:val="-7"/>
          <w:sz w:val="20"/>
        </w:rPr>
        <w:t xml:space="preserve"> </w:t>
      </w:r>
      <w:r>
        <w:rPr>
          <w:sz w:val="20"/>
        </w:rPr>
        <w:t>na</w:t>
      </w:r>
      <w:r>
        <w:rPr>
          <w:spacing w:val="-8"/>
          <w:sz w:val="20"/>
        </w:rPr>
        <w:t xml:space="preserve"> </w:t>
      </w:r>
      <w:r>
        <w:rPr>
          <w:sz w:val="20"/>
        </w:rPr>
        <w:t>sociální</w:t>
      </w:r>
      <w:r>
        <w:rPr>
          <w:spacing w:val="-7"/>
          <w:sz w:val="20"/>
        </w:rPr>
        <w:t xml:space="preserve"> </w:t>
      </w:r>
      <w:r>
        <w:rPr>
          <w:sz w:val="20"/>
        </w:rPr>
        <w:t>zabezpečení</w:t>
      </w:r>
      <w:r>
        <w:rPr>
          <w:spacing w:val="-8"/>
          <w:sz w:val="20"/>
        </w:rPr>
        <w:t xml:space="preserve"> </w:t>
      </w:r>
      <w:r>
        <w:rPr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sz w:val="20"/>
        </w:rPr>
        <w:t>příspěvku</w:t>
      </w:r>
      <w:r>
        <w:rPr>
          <w:spacing w:val="-8"/>
          <w:sz w:val="20"/>
        </w:rPr>
        <w:t xml:space="preserve"> </w:t>
      </w:r>
      <w:r>
        <w:rPr>
          <w:sz w:val="20"/>
        </w:rPr>
        <w:t>na</w:t>
      </w:r>
      <w:r>
        <w:rPr>
          <w:spacing w:val="-8"/>
          <w:sz w:val="20"/>
        </w:rPr>
        <w:t xml:space="preserve"> </w:t>
      </w:r>
      <w:r>
        <w:rPr>
          <w:sz w:val="20"/>
        </w:rPr>
        <w:t>státní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politiku </w:t>
      </w:r>
      <w:r>
        <w:rPr>
          <w:spacing w:val="-2"/>
          <w:sz w:val="20"/>
        </w:rPr>
        <w:t>zaměstnanosti,</w:t>
      </w:r>
    </w:p>
    <w:p w14:paraId="327672C8" w14:textId="77777777" w:rsidR="00D6746C" w:rsidRDefault="00D6746C">
      <w:pPr>
        <w:pStyle w:val="Zkladntext"/>
        <w:spacing w:before="11"/>
      </w:pPr>
    </w:p>
    <w:p w14:paraId="051E312F" w14:textId="77777777" w:rsidR="00D6746C" w:rsidRDefault="00B0257D">
      <w:pPr>
        <w:pStyle w:val="Odstavecseseznamem"/>
        <w:numPr>
          <w:ilvl w:val="0"/>
          <w:numId w:val="3"/>
        </w:numPr>
        <w:tabs>
          <w:tab w:val="left" w:pos="1841"/>
          <w:tab w:val="left" w:pos="1843"/>
        </w:tabs>
        <w:ind w:right="149"/>
        <w:jc w:val="both"/>
        <w:rPr>
          <w:sz w:val="20"/>
        </w:rPr>
      </w:pPr>
      <w:r>
        <w:rPr>
          <w:sz w:val="20"/>
        </w:rPr>
        <w:t>který</w:t>
      </w:r>
      <w:r>
        <w:rPr>
          <w:spacing w:val="-14"/>
          <w:sz w:val="20"/>
        </w:rPr>
        <w:t xml:space="preserve"> </w:t>
      </w:r>
      <w:r>
        <w:rPr>
          <w:sz w:val="20"/>
        </w:rPr>
        <w:t>není</w:t>
      </w:r>
      <w:r>
        <w:rPr>
          <w:spacing w:val="-9"/>
          <w:sz w:val="20"/>
        </w:rPr>
        <w:t xml:space="preserve"> </w:t>
      </w:r>
      <w:r>
        <w:rPr>
          <w:sz w:val="20"/>
        </w:rPr>
        <w:t>v</w:t>
      </w:r>
      <w:r>
        <w:rPr>
          <w:spacing w:val="-12"/>
          <w:sz w:val="20"/>
        </w:rPr>
        <w:t xml:space="preserve"> </w:t>
      </w:r>
      <w:r>
        <w:rPr>
          <w:sz w:val="20"/>
        </w:rPr>
        <w:t>likvidaci,</w:t>
      </w:r>
      <w:r>
        <w:rPr>
          <w:spacing w:val="-11"/>
          <w:sz w:val="20"/>
        </w:rPr>
        <w:t xml:space="preserve"> </w:t>
      </w:r>
      <w:r>
        <w:rPr>
          <w:sz w:val="20"/>
        </w:rPr>
        <w:t>nebylo</w:t>
      </w:r>
      <w:r>
        <w:rPr>
          <w:spacing w:val="-11"/>
          <w:sz w:val="20"/>
        </w:rPr>
        <w:t xml:space="preserve"> </w:t>
      </w:r>
      <w:r>
        <w:rPr>
          <w:sz w:val="20"/>
        </w:rPr>
        <w:t>proti</w:t>
      </w:r>
      <w:r>
        <w:rPr>
          <w:spacing w:val="-11"/>
          <w:sz w:val="20"/>
        </w:rPr>
        <w:t xml:space="preserve"> </w:t>
      </w:r>
      <w:r>
        <w:rPr>
          <w:sz w:val="20"/>
        </w:rPr>
        <w:t>němu</w:t>
      </w:r>
      <w:r>
        <w:rPr>
          <w:spacing w:val="-11"/>
          <w:sz w:val="20"/>
        </w:rPr>
        <w:t xml:space="preserve"> </w:t>
      </w:r>
      <w:r>
        <w:rPr>
          <w:sz w:val="20"/>
        </w:rPr>
        <w:t>vydáno</w:t>
      </w:r>
      <w:r>
        <w:rPr>
          <w:spacing w:val="-11"/>
          <w:sz w:val="20"/>
        </w:rPr>
        <w:t xml:space="preserve"> </w:t>
      </w:r>
      <w:r>
        <w:rPr>
          <w:sz w:val="20"/>
        </w:rPr>
        <w:t>rozhodnutí</w:t>
      </w:r>
      <w:r>
        <w:rPr>
          <w:spacing w:val="-11"/>
          <w:sz w:val="20"/>
        </w:rPr>
        <w:t xml:space="preserve"> </w:t>
      </w:r>
      <w:r>
        <w:rPr>
          <w:sz w:val="20"/>
        </w:rPr>
        <w:t>o</w:t>
      </w:r>
      <w:r>
        <w:rPr>
          <w:spacing w:val="-11"/>
          <w:sz w:val="20"/>
        </w:rPr>
        <w:t xml:space="preserve"> </w:t>
      </w:r>
      <w:r>
        <w:rPr>
          <w:sz w:val="20"/>
        </w:rPr>
        <w:t>úpadku,</w:t>
      </w:r>
      <w:r>
        <w:rPr>
          <w:spacing w:val="-11"/>
          <w:sz w:val="20"/>
        </w:rPr>
        <w:t xml:space="preserve"> </w:t>
      </w:r>
      <w:r>
        <w:rPr>
          <w:sz w:val="20"/>
        </w:rPr>
        <w:t>nebyla</w:t>
      </w:r>
      <w:r>
        <w:rPr>
          <w:spacing w:val="-11"/>
          <w:sz w:val="20"/>
        </w:rPr>
        <w:t xml:space="preserve"> </w:t>
      </w:r>
      <w:r>
        <w:rPr>
          <w:sz w:val="20"/>
        </w:rPr>
        <w:t>vůči němu</w:t>
      </w:r>
      <w:r>
        <w:rPr>
          <w:spacing w:val="-3"/>
          <w:sz w:val="20"/>
        </w:rPr>
        <w:t xml:space="preserve"> </w:t>
      </w:r>
      <w:r>
        <w:rPr>
          <w:sz w:val="20"/>
        </w:rPr>
        <w:t>nařízena</w:t>
      </w:r>
      <w:r>
        <w:rPr>
          <w:spacing w:val="-1"/>
          <w:sz w:val="20"/>
        </w:rPr>
        <w:t xml:space="preserve"> </w:t>
      </w:r>
      <w:r>
        <w:rPr>
          <w:sz w:val="20"/>
        </w:rPr>
        <w:t>nucená</w:t>
      </w:r>
      <w:r>
        <w:rPr>
          <w:spacing w:val="-3"/>
          <w:sz w:val="20"/>
        </w:rPr>
        <w:t xml:space="preserve"> </w:t>
      </w:r>
      <w:r>
        <w:rPr>
          <w:sz w:val="20"/>
        </w:rPr>
        <w:t>správa</w:t>
      </w:r>
      <w:r>
        <w:rPr>
          <w:spacing w:val="-1"/>
          <w:sz w:val="20"/>
        </w:rPr>
        <w:t xml:space="preserve"> </w:t>
      </w:r>
      <w:r>
        <w:rPr>
          <w:sz w:val="20"/>
        </w:rPr>
        <w:t>podle</w:t>
      </w:r>
      <w:r>
        <w:rPr>
          <w:spacing w:val="-1"/>
          <w:sz w:val="20"/>
        </w:rPr>
        <w:t xml:space="preserve"> </w:t>
      </w:r>
      <w:r>
        <w:rPr>
          <w:sz w:val="20"/>
        </w:rPr>
        <w:t>jiného</w:t>
      </w:r>
      <w:r>
        <w:rPr>
          <w:spacing w:val="-1"/>
          <w:sz w:val="20"/>
        </w:rPr>
        <w:t xml:space="preserve"> </w:t>
      </w:r>
      <w:r>
        <w:rPr>
          <w:sz w:val="20"/>
        </w:rPr>
        <w:t>právního</w:t>
      </w:r>
      <w:r>
        <w:rPr>
          <w:spacing w:val="-3"/>
          <w:sz w:val="20"/>
        </w:rPr>
        <w:t xml:space="preserve"> </w:t>
      </w:r>
      <w:r>
        <w:rPr>
          <w:sz w:val="20"/>
        </w:rPr>
        <w:t>předpisu</w:t>
      </w:r>
      <w:r>
        <w:rPr>
          <w:spacing w:val="-1"/>
          <w:sz w:val="20"/>
        </w:rPr>
        <w:t xml:space="preserve"> </w:t>
      </w:r>
      <w:r>
        <w:rPr>
          <w:sz w:val="20"/>
        </w:rPr>
        <w:t>nebo</w:t>
      </w:r>
      <w:r>
        <w:rPr>
          <w:spacing w:val="-1"/>
          <w:sz w:val="20"/>
        </w:rPr>
        <w:t xml:space="preserve"> </w:t>
      </w:r>
      <w:r>
        <w:rPr>
          <w:sz w:val="20"/>
        </w:rPr>
        <w:t>v</w:t>
      </w:r>
      <w:r>
        <w:rPr>
          <w:spacing w:val="-1"/>
          <w:sz w:val="20"/>
        </w:rPr>
        <w:t xml:space="preserve"> </w:t>
      </w:r>
      <w:r>
        <w:rPr>
          <w:sz w:val="20"/>
        </w:rPr>
        <w:t>obdobné situaci</w:t>
      </w:r>
      <w:r>
        <w:rPr>
          <w:spacing w:val="-14"/>
          <w:sz w:val="20"/>
        </w:rPr>
        <w:t xml:space="preserve"> </w:t>
      </w:r>
      <w:r>
        <w:rPr>
          <w:sz w:val="20"/>
        </w:rPr>
        <w:t>podle</w:t>
      </w:r>
      <w:r>
        <w:rPr>
          <w:spacing w:val="-14"/>
          <w:sz w:val="20"/>
        </w:rPr>
        <w:t xml:space="preserve"> </w:t>
      </w:r>
      <w:r>
        <w:rPr>
          <w:sz w:val="20"/>
        </w:rPr>
        <w:t>právního</w:t>
      </w:r>
      <w:r>
        <w:rPr>
          <w:spacing w:val="-14"/>
          <w:sz w:val="20"/>
        </w:rPr>
        <w:t xml:space="preserve"> </w:t>
      </w:r>
      <w:r>
        <w:rPr>
          <w:sz w:val="20"/>
        </w:rPr>
        <w:t>řádu</w:t>
      </w:r>
      <w:r>
        <w:rPr>
          <w:spacing w:val="-14"/>
          <w:sz w:val="20"/>
        </w:rPr>
        <w:t xml:space="preserve"> </w:t>
      </w:r>
      <w:r>
        <w:rPr>
          <w:sz w:val="20"/>
        </w:rPr>
        <w:t>země</w:t>
      </w:r>
      <w:r>
        <w:rPr>
          <w:spacing w:val="-14"/>
          <w:sz w:val="20"/>
        </w:rPr>
        <w:t xml:space="preserve"> </w:t>
      </w:r>
      <w:r>
        <w:rPr>
          <w:sz w:val="20"/>
        </w:rPr>
        <w:t>sídla</w:t>
      </w:r>
      <w:r>
        <w:rPr>
          <w:spacing w:val="-14"/>
          <w:sz w:val="20"/>
        </w:rPr>
        <w:t xml:space="preserve"> </w:t>
      </w:r>
      <w:r>
        <w:rPr>
          <w:sz w:val="20"/>
        </w:rPr>
        <w:t>dodavatele.</w:t>
      </w:r>
    </w:p>
    <w:p w14:paraId="72519956" w14:textId="77777777" w:rsidR="00D6746C" w:rsidRDefault="00D6746C">
      <w:pPr>
        <w:pStyle w:val="Zkladntext"/>
        <w:spacing w:before="18"/>
      </w:pPr>
    </w:p>
    <w:p w14:paraId="3F745A19" w14:textId="77777777" w:rsidR="00D6746C" w:rsidRDefault="00B0257D">
      <w:pPr>
        <w:pStyle w:val="Odstavecseseznamem"/>
        <w:numPr>
          <w:ilvl w:val="1"/>
          <w:numId w:val="5"/>
        </w:numPr>
        <w:tabs>
          <w:tab w:val="left" w:pos="1559"/>
        </w:tabs>
        <w:spacing w:before="1" w:line="249" w:lineRule="auto"/>
        <w:ind w:left="1559" w:right="144" w:hanging="852"/>
        <w:rPr>
          <w:sz w:val="20"/>
        </w:rPr>
      </w:pPr>
      <w:r>
        <w:rPr>
          <w:sz w:val="20"/>
        </w:rPr>
        <w:t>Dodavatel</w:t>
      </w:r>
      <w:r>
        <w:rPr>
          <w:spacing w:val="37"/>
          <w:sz w:val="20"/>
        </w:rPr>
        <w:t xml:space="preserve"> </w:t>
      </w:r>
      <w:r>
        <w:rPr>
          <w:sz w:val="20"/>
        </w:rPr>
        <w:t>prokazuje</w:t>
      </w:r>
      <w:r>
        <w:rPr>
          <w:spacing w:val="35"/>
          <w:sz w:val="20"/>
        </w:rPr>
        <w:t xml:space="preserve"> </w:t>
      </w:r>
      <w:r>
        <w:rPr>
          <w:sz w:val="20"/>
        </w:rPr>
        <w:t>splnění</w:t>
      </w:r>
      <w:r>
        <w:rPr>
          <w:spacing w:val="36"/>
          <w:sz w:val="20"/>
        </w:rPr>
        <w:t xml:space="preserve"> </w:t>
      </w:r>
      <w:r>
        <w:rPr>
          <w:sz w:val="20"/>
        </w:rPr>
        <w:t>podmínek</w:t>
      </w:r>
      <w:r>
        <w:rPr>
          <w:spacing w:val="38"/>
          <w:sz w:val="20"/>
        </w:rPr>
        <w:t xml:space="preserve"> </w:t>
      </w:r>
      <w:r>
        <w:rPr>
          <w:sz w:val="20"/>
        </w:rPr>
        <w:t>základní</w:t>
      </w:r>
      <w:r>
        <w:rPr>
          <w:spacing w:val="37"/>
          <w:sz w:val="20"/>
        </w:rPr>
        <w:t xml:space="preserve"> </w:t>
      </w:r>
      <w:r>
        <w:rPr>
          <w:sz w:val="20"/>
        </w:rPr>
        <w:t>způsobilosti</w:t>
      </w:r>
      <w:r>
        <w:rPr>
          <w:spacing w:val="37"/>
          <w:sz w:val="20"/>
        </w:rPr>
        <w:t xml:space="preserve"> </w:t>
      </w:r>
      <w:r>
        <w:rPr>
          <w:sz w:val="20"/>
        </w:rPr>
        <w:t>ve</w:t>
      </w:r>
      <w:r>
        <w:rPr>
          <w:spacing w:val="37"/>
          <w:sz w:val="20"/>
        </w:rPr>
        <w:t xml:space="preserve"> </w:t>
      </w:r>
      <w:r>
        <w:rPr>
          <w:sz w:val="20"/>
        </w:rPr>
        <w:t>vztahu</w:t>
      </w:r>
      <w:r>
        <w:rPr>
          <w:spacing w:val="35"/>
          <w:sz w:val="20"/>
        </w:rPr>
        <w:t xml:space="preserve"> </w:t>
      </w:r>
      <w:r>
        <w:rPr>
          <w:sz w:val="20"/>
        </w:rPr>
        <w:t>k</w:t>
      </w:r>
      <w:r>
        <w:rPr>
          <w:spacing w:val="38"/>
          <w:sz w:val="20"/>
        </w:rPr>
        <w:t xml:space="preserve"> </w:t>
      </w:r>
      <w:r>
        <w:rPr>
          <w:sz w:val="20"/>
        </w:rPr>
        <w:t xml:space="preserve">České </w:t>
      </w:r>
      <w:r>
        <w:rPr>
          <w:spacing w:val="-2"/>
          <w:sz w:val="20"/>
        </w:rPr>
        <w:t>republice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předložením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prostých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kopií</w:t>
      </w:r>
    </w:p>
    <w:p w14:paraId="6DB1539C" w14:textId="77777777" w:rsidR="00D6746C" w:rsidRDefault="00D6746C">
      <w:pPr>
        <w:pStyle w:val="Zkladntext"/>
        <w:spacing w:before="22"/>
      </w:pPr>
    </w:p>
    <w:p w14:paraId="46E18268" w14:textId="77777777" w:rsidR="00D6746C" w:rsidRDefault="00B0257D">
      <w:pPr>
        <w:pStyle w:val="Odstavecseseznamem"/>
        <w:numPr>
          <w:ilvl w:val="0"/>
          <w:numId w:val="2"/>
        </w:numPr>
        <w:tabs>
          <w:tab w:val="left" w:pos="1841"/>
          <w:tab w:val="left" w:pos="1843"/>
        </w:tabs>
        <w:spacing w:line="218" w:lineRule="auto"/>
        <w:ind w:right="149"/>
        <w:rPr>
          <w:rFonts w:ascii="Calibri" w:hAnsi="Calibri"/>
          <w:sz w:val="24"/>
        </w:rPr>
      </w:pPr>
      <w:r>
        <w:rPr>
          <w:spacing w:val="-2"/>
          <w:sz w:val="20"/>
        </w:rPr>
        <w:t>příslušných</w:t>
      </w:r>
      <w:r>
        <w:rPr>
          <w:spacing w:val="7"/>
          <w:sz w:val="20"/>
        </w:rPr>
        <w:t xml:space="preserve"> </w:t>
      </w:r>
      <w:r>
        <w:rPr>
          <w:spacing w:val="-2"/>
          <w:sz w:val="20"/>
        </w:rPr>
        <w:t>výpisů</w:t>
      </w:r>
      <w:r>
        <w:rPr>
          <w:spacing w:val="9"/>
          <w:sz w:val="20"/>
        </w:rPr>
        <w:t xml:space="preserve"> </w:t>
      </w:r>
      <w:r>
        <w:rPr>
          <w:spacing w:val="-2"/>
          <w:sz w:val="20"/>
        </w:rPr>
        <w:t>z</w:t>
      </w:r>
      <w:r>
        <w:rPr>
          <w:spacing w:val="7"/>
          <w:sz w:val="20"/>
        </w:rPr>
        <w:t xml:space="preserve"> </w:t>
      </w:r>
      <w:r>
        <w:rPr>
          <w:spacing w:val="-2"/>
          <w:sz w:val="20"/>
        </w:rPr>
        <w:t>evidence</w:t>
      </w:r>
      <w:r>
        <w:rPr>
          <w:spacing w:val="7"/>
          <w:sz w:val="20"/>
        </w:rPr>
        <w:t xml:space="preserve"> </w:t>
      </w:r>
      <w:r>
        <w:rPr>
          <w:spacing w:val="-2"/>
          <w:sz w:val="20"/>
        </w:rPr>
        <w:t>Rejstříku</w:t>
      </w:r>
      <w:r>
        <w:rPr>
          <w:spacing w:val="7"/>
          <w:sz w:val="20"/>
        </w:rPr>
        <w:t xml:space="preserve"> </w:t>
      </w:r>
      <w:r>
        <w:rPr>
          <w:spacing w:val="-2"/>
          <w:sz w:val="20"/>
        </w:rPr>
        <w:t>trestů</w:t>
      </w:r>
      <w:r>
        <w:rPr>
          <w:spacing w:val="6"/>
          <w:sz w:val="20"/>
        </w:rPr>
        <w:t xml:space="preserve"> </w:t>
      </w:r>
      <w:r>
        <w:rPr>
          <w:spacing w:val="-2"/>
          <w:sz w:val="20"/>
        </w:rPr>
        <w:t>fyzických</w:t>
      </w:r>
      <w:r>
        <w:rPr>
          <w:spacing w:val="7"/>
          <w:sz w:val="20"/>
        </w:rPr>
        <w:t xml:space="preserve"> </w:t>
      </w:r>
      <w:r>
        <w:rPr>
          <w:spacing w:val="-2"/>
          <w:sz w:val="20"/>
        </w:rPr>
        <w:t>a</w:t>
      </w:r>
      <w:r>
        <w:rPr>
          <w:spacing w:val="7"/>
          <w:sz w:val="20"/>
        </w:rPr>
        <w:t xml:space="preserve"> </w:t>
      </w:r>
      <w:r>
        <w:rPr>
          <w:spacing w:val="-2"/>
          <w:sz w:val="20"/>
        </w:rPr>
        <w:t>právnických</w:t>
      </w:r>
      <w:r>
        <w:rPr>
          <w:spacing w:val="8"/>
          <w:sz w:val="20"/>
        </w:rPr>
        <w:t xml:space="preserve"> </w:t>
      </w:r>
      <w:r>
        <w:rPr>
          <w:spacing w:val="-2"/>
          <w:sz w:val="20"/>
        </w:rPr>
        <w:t>osob</w:t>
      </w:r>
      <w:r>
        <w:rPr>
          <w:spacing w:val="8"/>
          <w:sz w:val="20"/>
        </w:rPr>
        <w:t xml:space="preserve"> </w:t>
      </w:r>
      <w:r>
        <w:rPr>
          <w:spacing w:val="-2"/>
          <w:sz w:val="20"/>
        </w:rPr>
        <w:t xml:space="preserve">ve </w:t>
      </w:r>
      <w:r>
        <w:rPr>
          <w:sz w:val="20"/>
        </w:rPr>
        <w:t>vztahu k § 74 odst. 1 písm. a) zákona,</w:t>
      </w:r>
    </w:p>
    <w:p w14:paraId="545497A3" w14:textId="77777777" w:rsidR="00D6746C" w:rsidRDefault="00D6746C">
      <w:pPr>
        <w:pStyle w:val="Zkladntext"/>
        <w:spacing w:before="16"/>
      </w:pPr>
    </w:p>
    <w:p w14:paraId="4C4A2979" w14:textId="77777777" w:rsidR="00D6746C" w:rsidRDefault="00B0257D">
      <w:pPr>
        <w:pStyle w:val="Odstavecseseznamem"/>
        <w:numPr>
          <w:ilvl w:val="0"/>
          <w:numId w:val="2"/>
        </w:numPr>
        <w:tabs>
          <w:tab w:val="left" w:pos="1841"/>
        </w:tabs>
        <w:ind w:left="1841" w:hanging="282"/>
        <w:rPr>
          <w:rFonts w:ascii="Calibri" w:hAnsi="Calibri"/>
          <w:sz w:val="24"/>
        </w:rPr>
      </w:pPr>
      <w:r>
        <w:rPr>
          <w:spacing w:val="-6"/>
          <w:sz w:val="20"/>
        </w:rPr>
        <w:t>potvrzení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příslušného finančního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úřadu</w:t>
      </w:r>
      <w:r>
        <w:rPr>
          <w:spacing w:val="-5"/>
          <w:sz w:val="20"/>
        </w:rPr>
        <w:t xml:space="preserve"> </w:t>
      </w:r>
      <w:r>
        <w:rPr>
          <w:spacing w:val="-6"/>
          <w:sz w:val="20"/>
        </w:rPr>
        <w:t>ve</w:t>
      </w:r>
      <w:r>
        <w:rPr>
          <w:spacing w:val="-5"/>
          <w:sz w:val="20"/>
        </w:rPr>
        <w:t xml:space="preserve"> </w:t>
      </w:r>
      <w:r>
        <w:rPr>
          <w:spacing w:val="-6"/>
          <w:sz w:val="20"/>
        </w:rPr>
        <w:t>vztahu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k</w:t>
      </w:r>
      <w:r>
        <w:rPr>
          <w:spacing w:val="-3"/>
          <w:sz w:val="20"/>
        </w:rPr>
        <w:t xml:space="preserve"> </w:t>
      </w:r>
      <w:r>
        <w:rPr>
          <w:spacing w:val="-6"/>
          <w:sz w:val="20"/>
        </w:rPr>
        <w:t>§</w:t>
      </w:r>
      <w:r>
        <w:rPr>
          <w:spacing w:val="-4"/>
          <w:sz w:val="20"/>
        </w:rPr>
        <w:t xml:space="preserve"> </w:t>
      </w:r>
      <w:r>
        <w:rPr>
          <w:spacing w:val="-6"/>
          <w:sz w:val="20"/>
        </w:rPr>
        <w:t>74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odst. 1</w:t>
      </w:r>
      <w:r>
        <w:rPr>
          <w:spacing w:val="-5"/>
          <w:sz w:val="20"/>
        </w:rPr>
        <w:t xml:space="preserve"> </w:t>
      </w:r>
      <w:r>
        <w:rPr>
          <w:spacing w:val="-6"/>
          <w:sz w:val="20"/>
        </w:rPr>
        <w:t>písm.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b)</w:t>
      </w:r>
      <w:r>
        <w:rPr>
          <w:spacing w:val="-5"/>
          <w:sz w:val="20"/>
        </w:rPr>
        <w:t xml:space="preserve"> </w:t>
      </w:r>
      <w:r>
        <w:rPr>
          <w:spacing w:val="-6"/>
          <w:sz w:val="20"/>
        </w:rPr>
        <w:t>zákona,</w:t>
      </w:r>
    </w:p>
    <w:p w14:paraId="5425D7F4" w14:textId="77777777" w:rsidR="00D6746C" w:rsidRDefault="00D6746C">
      <w:pPr>
        <w:pStyle w:val="Zkladntext"/>
        <w:spacing w:before="8"/>
      </w:pPr>
    </w:p>
    <w:p w14:paraId="4ADA930B" w14:textId="77777777" w:rsidR="00D6746C" w:rsidRDefault="00B0257D">
      <w:pPr>
        <w:pStyle w:val="Odstavecseseznamem"/>
        <w:numPr>
          <w:ilvl w:val="0"/>
          <w:numId w:val="2"/>
        </w:numPr>
        <w:tabs>
          <w:tab w:val="left" w:pos="1841"/>
          <w:tab w:val="left" w:pos="1843"/>
        </w:tabs>
        <w:spacing w:before="1" w:line="218" w:lineRule="auto"/>
        <w:ind w:right="147"/>
        <w:rPr>
          <w:rFonts w:ascii="Calibri" w:hAnsi="Calibri"/>
          <w:sz w:val="24"/>
        </w:rPr>
      </w:pPr>
      <w:r>
        <w:rPr>
          <w:spacing w:val="-2"/>
          <w:sz w:val="20"/>
        </w:rPr>
        <w:t>písemného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čestného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prohlášení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ve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vztahu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ke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spotřební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dani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ve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vztahu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k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§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74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 xml:space="preserve">odst. </w:t>
      </w:r>
      <w:r>
        <w:rPr>
          <w:sz w:val="20"/>
        </w:rPr>
        <w:t>1 písm. b) zákona,</w:t>
      </w:r>
    </w:p>
    <w:p w14:paraId="3E47D9F3" w14:textId="77777777" w:rsidR="00D6746C" w:rsidRDefault="00D6746C">
      <w:pPr>
        <w:pStyle w:val="Zkladntext"/>
        <w:spacing w:before="15"/>
      </w:pPr>
    </w:p>
    <w:p w14:paraId="658107A8" w14:textId="77777777" w:rsidR="00D6746C" w:rsidRDefault="00B0257D">
      <w:pPr>
        <w:pStyle w:val="Odstavecseseznamem"/>
        <w:numPr>
          <w:ilvl w:val="0"/>
          <w:numId w:val="2"/>
        </w:numPr>
        <w:tabs>
          <w:tab w:val="left" w:pos="1841"/>
        </w:tabs>
        <w:ind w:left="1841" w:hanging="282"/>
        <w:rPr>
          <w:rFonts w:ascii="Calibri" w:hAnsi="Calibri"/>
          <w:sz w:val="24"/>
        </w:rPr>
      </w:pPr>
      <w:r>
        <w:rPr>
          <w:sz w:val="20"/>
        </w:rPr>
        <w:t>písemného</w:t>
      </w:r>
      <w:r>
        <w:rPr>
          <w:spacing w:val="-14"/>
          <w:sz w:val="20"/>
        </w:rPr>
        <w:t xml:space="preserve"> </w:t>
      </w:r>
      <w:r>
        <w:rPr>
          <w:sz w:val="20"/>
        </w:rPr>
        <w:t>čestného</w:t>
      </w:r>
      <w:r>
        <w:rPr>
          <w:spacing w:val="-14"/>
          <w:sz w:val="20"/>
        </w:rPr>
        <w:t xml:space="preserve"> </w:t>
      </w:r>
      <w:r>
        <w:rPr>
          <w:sz w:val="20"/>
        </w:rPr>
        <w:t>prohlášení</w:t>
      </w:r>
      <w:r>
        <w:rPr>
          <w:spacing w:val="-14"/>
          <w:sz w:val="20"/>
        </w:rPr>
        <w:t xml:space="preserve"> </w:t>
      </w:r>
      <w:r>
        <w:rPr>
          <w:sz w:val="20"/>
        </w:rPr>
        <w:t>ve</w:t>
      </w:r>
      <w:r>
        <w:rPr>
          <w:spacing w:val="-14"/>
          <w:sz w:val="20"/>
        </w:rPr>
        <w:t xml:space="preserve"> </w:t>
      </w:r>
      <w:r>
        <w:rPr>
          <w:sz w:val="20"/>
        </w:rPr>
        <w:t>vztahu</w:t>
      </w:r>
      <w:r>
        <w:rPr>
          <w:spacing w:val="-14"/>
          <w:sz w:val="20"/>
        </w:rPr>
        <w:t xml:space="preserve"> </w:t>
      </w:r>
      <w:r>
        <w:rPr>
          <w:sz w:val="20"/>
        </w:rPr>
        <w:t>k</w:t>
      </w:r>
      <w:r>
        <w:rPr>
          <w:spacing w:val="-12"/>
          <w:sz w:val="20"/>
        </w:rPr>
        <w:t xml:space="preserve"> </w:t>
      </w:r>
      <w:r>
        <w:rPr>
          <w:sz w:val="20"/>
        </w:rPr>
        <w:t>§</w:t>
      </w:r>
      <w:r>
        <w:rPr>
          <w:spacing w:val="-13"/>
          <w:sz w:val="20"/>
        </w:rPr>
        <w:t xml:space="preserve"> </w:t>
      </w:r>
      <w:r>
        <w:rPr>
          <w:sz w:val="20"/>
        </w:rPr>
        <w:t>74</w:t>
      </w:r>
      <w:r>
        <w:rPr>
          <w:spacing w:val="-14"/>
          <w:sz w:val="20"/>
        </w:rPr>
        <w:t xml:space="preserve"> </w:t>
      </w:r>
      <w:r>
        <w:rPr>
          <w:sz w:val="20"/>
        </w:rPr>
        <w:t>odst.</w:t>
      </w:r>
      <w:r>
        <w:rPr>
          <w:spacing w:val="-14"/>
          <w:sz w:val="20"/>
        </w:rPr>
        <w:t xml:space="preserve"> </w:t>
      </w:r>
      <w:r>
        <w:rPr>
          <w:sz w:val="20"/>
        </w:rPr>
        <w:t>1</w:t>
      </w:r>
      <w:r>
        <w:rPr>
          <w:spacing w:val="-14"/>
          <w:sz w:val="20"/>
        </w:rPr>
        <w:t xml:space="preserve"> </w:t>
      </w:r>
      <w:r>
        <w:rPr>
          <w:sz w:val="20"/>
        </w:rPr>
        <w:t>písm.</w:t>
      </w:r>
      <w:r>
        <w:rPr>
          <w:spacing w:val="-14"/>
          <w:sz w:val="20"/>
        </w:rPr>
        <w:t xml:space="preserve"> </w:t>
      </w:r>
      <w:r>
        <w:rPr>
          <w:sz w:val="20"/>
        </w:rPr>
        <w:t>c)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zákona,</w:t>
      </w:r>
    </w:p>
    <w:p w14:paraId="220FA3B5" w14:textId="77777777" w:rsidR="00D6746C" w:rsidRDefault="00D6746C">
      <w:pPr>
        <w:pStyle w:val="Zkladntext"/>
        <w:spacing w:before="6"/>
      </w:pPr>
    </w:p>
    <w:p w14:paraId="4D080AE7" w14:textId="77777777" w:rsidR="00D6746C" w:rsidRDefault="00B0257D">
      <w:pPr>
        <w:pStyle w:val="Odstavecseseznamem"/>
        <w:numPr>
          <w:ilvl w:val="0"/>
          <w:numId w:val="2"/>
        </w:numPr>
        <w:tabs>
          <w:tab w:val="left" w:pos="1841"/>
          <w:tab w:val="left" w:pos="1843"/>
        </w:tabs>
        <w:spacing w:line="218" w:lineRule="auto"/>
        <w:ind w:right="150"/>
        <w:rPr>
          <w:rFonts w:ascii="Calibri" w:hAnsi="Calibri"/>
          <w:sz w:val="24"/>
        </w:rPr>
      </w:pPr>
      <w:r>
        <w:rPr>
          <w:spacing w:val="-2"/>
          <w:sz w:val="20"/>
        </w:rPr>
        <w:t>potvrzení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příslušné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okresní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správy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sociálního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zabezpečení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ve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vztahu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k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§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74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odst.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 xml:space="preserve">1 </w:t>
      </w:r>
      <w:r>
        <w:rPr>
          <w:sz w:val="20"/>
        </w:rPr>
        <w:t>písm. d) zákona,</w:t>
      </w:r>
    </w:p>
    <w:p w14:paraId="6A30DD36" w14:textId="77777777" w:rsidR="00D6746C" w:rsidRDefault="00B0257D">
      <w:pPr>
        <w:pStyle w:val="Odstavecseseznamem"/>
        <w:numPr>
          <w:ilvl w:val="0"/>
          <w:numId w:val="2"/>
        </w:numPr>
        <w:tabs>
          <w:tab w:val="left" w:pos="1841"/>
          <w:tab w:val="left" w:pos="1843"/>
        </w:tabs>
        <w:spacing w:before="48" w:line="230" w:lineRule="auto"/>
        <w:ind w:right="140"/>
        <w:jc w:val="both"/>
        <w:rPr>
          <w:rFonts w:ascii="Calibri" w:hAnsi="Calibri"/>
          <w:sz w:val="24"/>
        </w:rPr>
      </w:pPr>
      <w:r>
        <w:rPr>
          <w:spacing w:val="-6"/>
          <w:sz w:val="20"/>
        </w:rPr>
        <w:t>výpisu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z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obchodního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rejstříku,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nebo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předložením písemného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čestného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prohlášení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 xml:space="preserve">v </w:t>
      </w:r>
      <w:r>
        <w:rPr>
          <w:sz w:val="20"/>
        </w:rPr>
        <w:t>případě,</w:t>
      </w:r>
      <w:r>
        <w:rPr>
          <w:spacing w:val="-14"/>
          <w:sz w:val="20"/>
        </w:rPr>
        <w:t xml:space="preserve"> </w:t>
      </w:r>
      <w:r>
        <w:rPr>
          <w:sz w:val="20"/>
        </w:rPr>
        <w:t>že</w:t>
      </w:r>
      <w:r>
        <w:rPr>
          <w:spacing w:val="-14"/>
          <w:sz w:val="20"/>
        </w:rPr>
        <w:t xml:space="preserve"> </w:t>
      </w:r>
      <w:r>
        <w:rPr>
          <w:sz w:val="20"/>
        </w:rPr>
        <w:t>není</w:t>
      </w:r>
      <w:r>
        <w:rPr>
          <w:spacing w:val="-14"/>
          <w:sz w:val="20"/>
        </w:rPr>
        <w:t xml:space="preserve"> </w:t>
      </w:r>
      <w:r>
        <w:rPr>
          <w:sz w:val="20"/>
        </w:rPr>
        <w:t>v</w:t>
      </w:r>
      <w:r>
        <w:rPr>
          <w:spacing w:val="-14"/>
          <w:sz w:val="20"/>
        </w:rPr>
        <w:t xml:space="preserve"> </w:t>
      </w:r>
      <w:r>
        <w:rPr>
          <w:sz w:val="20"/>
        </w:rPr>
        <w:t>obchodním</w:t>
      </w:r>
      <w:r>
        <w:rPr>
          <w:spacing w:val="-14"/>
          <w:sz w:val="20"/>
        </w:rPr>
        <w:t xml:space="preserve"> </w:t>
      </w:r>
      <w:r>
        <w:rPr>
          <w:sz w:val="20"/>
        </w:rPr>
        <w:t>rejstříku</w:t>
      </w:r>
      <w:r>
        <w:rPr>
          <w:spacing w:val="-14"/>
          <w:sz w:val="20"/>
        </w:rPr>
        <w:t xml:space="preserve"> </w:t>
      </w:r>
      <w:r>
        <w:rPr>
          <w:sz w:val="20"/>
        </w:rPr>
        <w:t>zapsán,</w:t>
      </w:r>
      <w:r>
        <w:rPr>
          <w:spacing w:val="-14"/>
          <w:sz w:val="20"/>
        </w:rPr>
        <w:t xml:space="preserve"> </w:t>
      </w:r>
      <w:r>
        <w:rPr>
          <w:sz w:val="20"/>
        </w:rPr>
        <w:t>ve</w:t>
      </w:r>
      <w:r>
        <w:rPr>
          <w:spacing w:val="-14"/>
          <w:sz w:val="20"/>
        </w:rPr>
        <w:t xml:space="preserve"> </w:t>
      </w:r>
      <w:r>
        <w:rPr>
          <w:sz w:val="20"/>
        </w:rPr>
        <w:t>vztahu</w:t>
      </w:r>
      <w:r>
        <w:rPr>
          <w:spacing w:val="-14"/>
          <w:sz w:val="20"/>
        </w:rPr>
        <w:t xml:space="preserve"> </w:t>
      </w:r>
      <w:r>
        <w:rPr>
          <w:sz w:val="20"/>
        </w:rPr>
        <w:t>k</w:t>
      </w:r>
      <w:r>
        <w:rPr>
          <w:spacing w:val="-13"/>
          <w:sz w:val="20"/>
        </w:rPr>
        <w:t xml:space="preserve"> </w:t>
      </w:r>
      <w:r>
        <w:rPr>
          <w:sz w:val="20"/>
        </w:rPr>
        <w:t>§</w:t>
      </w:r>
      <w:r>
        <w:rPr>
          <w:spacing w:val="-14"/>
          <w:sz w:val="20"/>
        </w:rPr>
        <w:t xml:space="preserve"> </w:t>
      </w:r>
      <w:r>
        <w:rPr>
          <w:sz w:val="20"/>
        </w:rPr>
        <w:t>74</w:t>
      </w:r>
      <w:r>
        <w:rPr>
          <w:spacing w:val="-14"/>
          <w:sz w:val="20"/>
        </w:rPr>
        <w:t xml:space="preserve"> </w:t>
      </w:r>
      <w:r>
        <w:rPr>
          <w:sz w:val="20"/>
        </w:rPr>
        <w:t>odst.</w:t>
      </w:r>
      <w:r>
        <w:rPr>
          <w:spacing w:val="-14"/>
          <w:sz w:val="20"/>
        </w:rPr>
        <w:t xml:space="preserve"> </w:t>
      </w:r>
      <w:r>
        <w:rPr>
          <w:sz w:val="20"/>
        </w:rPr>
        <w:t>1</w:t>
      </w:r>
      <w:r>
        <w:rPr>
          <w:spacing w:val="-14"/>
          <w:sz w:val="20"/>
        </w:rPr>
        <w:t xml:space="preserve"> </w:t>
      </w:r>
      <w:r>
        <w:rPr>
          <w:sz w:val="20"/>
        </w:rPr>
        <w:t>písm.</w:t>
      </w:r>
      <w:r>
        <w:rPr>
          <w:spacing w:val="-14"/>
          <w:sz w:val="20"/>
        </w:rPr>
        <w:t xml:space="preserve"> </w:t>
      </w:r>
      <w:r>
        <w:rPr>
          <w:sz w:val="20"/>
        </w:rPr>
        <w:t xml:space="preserve">e) </w:t>
      </w:r>
      <w:r>
        <w:rPr>
          <w:spacing w:val="-2"/>
          <w:sz w:val="20"/>
        </w:rPr>
        <w:t>zákona.</w:t>
      </w:r>
    </w:p>
    <w:p w14:paraId="6FA35893" w14:textId="77777777" w:rsidR="00D6746C" w:rsidRDefault="00D6746C">
      <w:pPr>
        <w:pStyle w:val="Zkladntext"/>
        <w:spacing w:before="8"/>
      </w:pPr>
    </w:p>
    <w:p w14:paraId="6889F82F" w14:textId="77777777" w:rsidR="00D6746C" w:rsidRDefault="00B0257D">
      <w:pPr>
        <w:pStyle w:val="Odstavecseseznamem"/>
        <w:numPr>
          <w:ilvl w:val="1"/>
          <w:numId w:val="5"/>
        </w:numPr>
        <w:tabs>
          <w:tab w:val="left" w:pos="1557"/>
          <w:tab w:val="left" w:pos="1559"/>
        </w:tabs>
        <w:spacing w:before="1"/>
        <w:ind w:left="1559" w:right="152" w:hanging="852"/>
        <w:rPr>
          <w:sz w:val="20"/>
        </w:rPr>
      </w:pPr>
      <w:r>
        <w:rPr>
          <w:spacing w:val="-6"/>
          <w:sz w:val="20"/>
        </w:rPr>
        <w:lastRenderedPageBreak/>
        <w:t>Účastník</w:t>
      </w:r>
      <w:r>
        <w:rPr>
          <w:spacing w:val="54"/>
          <w:sz w:val="20"/>
        </w:rPr>
        <w:t xml:space="preserve"> </w:t>
      </w:r>
      <w:r>
        <w:rPr>
          <w:spacing w:val="-6"/>
          <w:sz w:val="20"/>
        </w:rPr>
        <w:t>zadávacího</w:t>
      </w:r>
      <w:r>
        <w:rPr>
          <w:spacing w:val="52"/>
          <w:sz w:val="20"/>
        </w:rPr>
        <w:t xml:space="preserve"> </w:t>
      </w:r>
      <w:r>
        <w:rPr>
          <w:spacing w:val="-6"/>
          <w:sz w:val="20"/>
        </w:rPr>
        <w:t>řízení</w:t>
      </w:r>
      <w:r>
        <w:rPr>
          <w:spacing w:val="52"/>
          <w:sz w:val="20"/>
        </w:rPr>
        <w:t xml:space="preserve"> </w:t>
      </w:r>
      <w:r>
        <w:rPr>
          <w:spacing w:val="-6"/>
          <w:sz w:val="20"/>
        </w:rPr>
        <w:t>je</w:t>
      </w:r>
      <w:r>
        <w:rPr>
          <w:spacing w:val="52"/>
          <w:sz w:val="20"/>
        </w:rPr>
        <w:t xml:space="preserve"> </w:t>
      </w:r>
      <w:r>
        <w:rPr>
          <w:spacing w:val="-6"/>
          <w:sz w:val="20"/>
        </w:rPr>
        <w:t>oprávněn</w:t>
      </w:r>
      <w:r>
        <w:rPr>
          <w:spacing w:val="54"/>
          <w:sz w:val="20"/>
        </w:rPr>
        <w:t xml:space="preserve"> </w:t>
      </w:r>
      <w:r>
        <w:rPr>
          <w:spacing w:val="-6"/>
          <w:sz w:val="20"/>
        </w:rPr>
        <w:t>předložení</w:t>
      </w:r>
      <w:r>
        <w:rPr>
          <w:spacing w:val="52"/>
          <w:sz w:val="20"/>
        </w:rPr>
        <w:t xml:space="preserve"> </w:t>
      </w:r>
      <w:r>
        <w:rPr>
          <w:spacing w:val="-6"/>
          <w:sz w:val="20"/>
        </w:rPr>
        <w:t>dokladů</w:t>
      </w:r>
      <w:r>
        <w:rPr>
          <w:spacing w:val="52"/>
          <w:sz w:val="20"/>
        </w:rPr>
        <w:t xml:space="preserve"> </w:t>
      </w:r>
      <w:r>
        <w:rPr>
          <w:spacing w:val="-6"/>
          <w:sz w:val="20"/>
        </w:rPr>
        <w:t>nahradit</w:t>
      </w:r>
      <w:r>
        <w:rPr>
          <w:spacing w:val="52"/>
          <w:sz w:val="20"/>
        </w:rPr>
        <w:t xml:space="preserve"> </w:t>
      </w:r>
      <w:r>
        <w:rPr>
          <w:spacing w:val="-6"/>
          <w:sz w:val="20"/>
        </w:rPr>
        <w:t xml:space="preserve">čestným </w:t>
      </w:r>
      <w:r>
        <w:rPr>
          <w:spacing w:val="-2"/>
          <w:sz w:val="20"/>
        </w:rPr>
        <w:t>prohlášením.</w:t>
      </w:r>
    </w:p>
    <w:p w14:paraId="10031BC9" w14:textId="77777777" w:rsidR="00D6746C" w:rsidRDefault="00D6746C">
      <w:pPr>
        <w:pStyle w:val="Zkladntext"/>
        <w:spacing w:before="10"/>
      </w:pPr>
    </w:p>
    <w:p w14:paraId="624DB965" w14:textId="77777777" w:rsidR="00D6746C" w:rsidRDefault="00B0257D">
      <w:pPr>
        <w:pStyle w:val="Odstavecseseznamem"/>
        <w:numPr>
          <w:ilvl w:val="1"/>
          <w:numId w:val="5"/>
        </w:numPr>
        <w:tabs>
          <w:tab w:val="left" w:pos="1557"/>
          <w:tab w:val="left" w:pos="1559"/>
        </w:tabs>
        <w:ind w:left="1559" w:right="149" w:hanging="852"/>
        <w:rPr>
          <w:sz w:val="20"/>
        </w:rPr>
      </w:pPr>
      <w:r>
        <w:rPr>
          <w:spacing w:val="-6"/>
          <w:sz w:val="20"/>
        </w:rPr>
        <w:t>K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prokázání</w:t>
      </w:r>
      <w:r>
        <w:rPr>
          <w:spacing w:val="13"/>
          <w:sz w:val="20"/>
        </w:rPr>
        <w:t xml:space="preserve"> </w:t>
      </w:r>
      <w:r>
        <w:rPr>
          <w:spacing w:val="-6"/>
          <w:sz w:val="20"/>
        </w:rPr>
        <w:t>splnění</w:t>
      </w:r>
      <w:r>
        <w:rPr>
          <w:spacing w:val="17"/>
          <w:sz w:val="20"/>
        </w:rPr>
        <w:t xml:space="preserve"> </w:t>
      </w:r>
      <w:r>
        <w:rPr>
          <w:spacing w:val="-6"/>
          <w:sz w:val="20"/>
        </w:rPr>
        <w:t>základní</w:t>
      </w:r>
      <w:r>
        <w:rPr>
          <w:spacing w:val="15"/>
          <w:sz w:val="20"/>
        </w:rPr>
        <w:t xml:space="preserve"> </w:t>
      </w:r>
      <w:r>
        <w:rPr>
          <w:spacing w:val="-6"/>
          <w:sz w:val="20"/>
        </w:rPr>
        <w:t>způsobilosti</w:t>
      </w:r>
      <w:r>
        <w:rPr>
          <w:spacing w:val="13"/>
          <w:sz w:val="20"/>
        </w:rPr>
        <w:t xml:space="preserve"> </w:t>
      </w:r>
      <w:r>
        <w:rPr>
          <w:spacing w:val="-6"/>
          <w:sz w:val="20"/>
        </w:rPr>
        <w:t>může</w:t>
      </w:r>
      <w:r>
        <w:rPr>
          <w:spacing w:val="15"/>
          <w:sz w:val="20"/>
        </w:rPr>
        <w:t xml:space="preserve"> </w:t>
      </w:r>
      <w:r>
        <w:rPr>
          <w:spacing w:val="-6"/>
          <w:sz w:val="20"/>
        </w:rPr>
        <w:t>účastník</w:t>
      </w:r>
      <w:r>
        <w:rPr>
          <w:spacing w:val="18"/>
          <w:sz w:val="20"/>
        </w:rPr>
        <w:t xml:space="preserve"> </w:t>
      </w:r>
      <w:r>
        <w:rPr>
          <w:spacing w:val="-6"/>
          <w:sz w:val="20"/>
        </w:rPr>
        <w:t>zadávacího</w:t>
      </w:r>
      <w:r>
        <w:rPr>
          <w:spacing w:val="15"/>
          <w:sz w:val="20"/>
        </w:rPr>
        <w:t xml:space="preserve"> </w:t>
      </w:r>
      <w:r>
        <w:rPr>
          <w:spacing w:val="-6"/>
          <w:sz w:val="20"/>
        </w:rPr>
        <w:t>řízení</w:t>
      </w:r>
      <w:r>
        <w:rPr>
          <w:spacing w:val="17"/>
          <w:sz w:val="20"/>
        </w:rPr>
        <w:t xml:space="preserve"> </w:t>
      </w:r>
      <w:r>
        <w:rPr>
          <w:spacing w:val="-6"/>
          <w:sz w:val="20"/>
        </w:rPr>
        <w:t xml:space="preserve">využít </w:t>
      </w:r>
      <w:r>
        <w:rPr>
          <w:spacing w:val="-2"/>
          <w:sz w:val="20"/>
        </w:rPr>
        <w:t>přiloženou</w:t>
      </w:r>
      <w:r>
        <w:rPr>
          <w:spacing w:val="-12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přílohu</w:t>
      </w:r>
      <w:r>
        <w:rPr>
          <w:rFonts w:ascii="Arial" w:hAnsi="Arial"/>
          <w:b/>
          <w:spacing w:val="-12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F2-1</w:t>
      </w:r>
      <w:r>
        <w:rPr>
          <w:spacing w:val="-2"/>
          <w:sz w:val="20"/>
        </w:rPr>
        <w:t>.</w:t>
      </w:r>
    </w:p>
    <w:p w14:paraId="5ACE4D8D" w14:textId="77777777" w:rsidR="00D6746C" w:rsidRDefault="00D6746C">
      <w:pPr>
        <w:pStyle w:val="Zkladntext"/>
        <w:spacing w:before="9"/>
      </w:pPr>
    </w:p>
    <w:p w14:paraId="37820FB6" w14:textId="77777777" w:rsidR="00D6746C" w:rsidRDefault="00B0257D">
      <w:pPr>
        <w:pStyle w:val="Nadpis1"/>
        <w:numPr>
          <w:ilvl w:val="0"/>
          <w:numId w:val="5"/>
        </w:numPr>
        <w:tabs>
          <w:tab w:val="left" w:pos="707"/>
        </w:tabs>
        <w:ind w:hanging="566"/>
      </w:pPr>
      <w:r>
        <w:t>Profesní</w:t>
      </w:r>
      <w:r>
        <w:rPr>
          <w:spacing w:val="-13"/>
        </w:rPr>
        <w:t xml:space="preserve"> </w:t>
      </w:r>
      <w:r>
        <w:rPr>
          <w:spacing w:val="-2"/>
        </w:rPr>
        <w:t>způsobilost</w:t>
      </w:r>
    </w:p>
    <w:p w14:paraId="13A18BC4" w14:textId="77777777" w:rsidR="00D6746C" w:rsidRDefault="00D6746C">
      <w:pPr>
        <w:pStyle w:val="Zkladntext"/>
        <w:spacing w:before="10"/>
        <w:rPr>
          <w:rFonts w:ascii="Arial"/>
          <w:b/>
        </w:rPr>
      </w:pPr>
    </w:p>
    <w:p w14:paraId="377B9F18" w14:textId="77777777" w:rsidR="00D6746C" w:rsidRPr="008C00B7" w:rsidRDefault="00B0257D">
      <w:pPr>
        <w:pStyle w:val="Odstavecseseznamem"/>
        <w:numPr>
          <w:ilvl w:val="1"/>
          <w:numId w:val="5"/>
        </w:numPr>
        <w:tabs>
          <w:tab w:val="left" w:pos="1557"/>
        </w:tabs>
        <w:rPr>
          <w:spacing w:val="-6"/>
          <w:sz w:val="20"/>
        </w:rPr>
      </w:pPr>
      <w:r w:rsidRPr="008C00B7">
        <w:rPr>
          <w:spacing w:val="-6"/>
          <w:sz w:val="20"/>
        </w:rPr>
        <w:t>Profesní způsobilost (§ 77 zákona) splní účastník zadávacího řízení, když předloží:</w:t>
      </w:r>
    </w:p>
    <w:p w14:paraId="1C931ABC" w14:textId="77777777" w:rsidR="00D6746C" w:rsidRDefault="00D6746C">
      <w:pPr>
        <w:pStyle w:val="Zkladntext"/>
        <w:spacing w:before="31"/>
      </w:pPr>
    </w:p>
    <w:p w14:paraId="52756EEB" w14:textId="77777777" w:rsidR="00D6746C" w:rsidRDefault="00B0257D">
      <w:pPr>
        <w:pStyle w:val="Odstavecseseznamem"/>
        <w:numPr>
          <w:ilvl w:val="0"/>
          <w:numId w:val="4"/>
        </w:numPr>
        <w:tabs>
          <w:tab w:val="left" w:pos="1841"/>
          <w:tab w:val="left" w:pos="1843"/>
        </w:tabs>
        <w:spacing w:line="218" w:lineRule="auto"/>
        <w:ind w:right="149"/>
        <w:jc w:val="both"/>
        <w:rPr>
          <w:rFonts w:ascii="Calibri" w:hAnsi="Calibri"/>
          <w:sz w:val="24"/>
        </w:rPr>
      </w:pPr>
      <w:r>
        <w:rPr>
          <w:sz w:val="20"/>
        </w:rPr>
        <w:t>výpis z obchodního rejstříku, pokud je v něm zapsán, či výpis z jiné obdobné evidence, pokud je v ní zapsán,</w:t>
      </w:r>
    </w:p>
    <w:p w14:paraId="7E2D184A" w14:textId="77777777" w:rsidR="00D6746C" w:rsidRDefault="00D6746C">
      <w:pPr>
        <w:pStyle w:val="Zkladntext"/>
        <w:spacing w:before="20"/>
      </w:pPr>
    </w:p>
    <w:p w14:paraId="2309D6CE" w14:textId="53B55FAD" w:rsidR="00D6746C" w:rsidRDefault="00B0257D">
      <w:pPr>
        <w:pStyle w:val="Odstavecseseznamem"/>
        <w:numPr>
          <w:ilvl w:val="0"/>
          <w:numId w:val="4"/>
        </w:numPr>
        <w:tabs>
          <w:tab w:val="left" w:pos="1841"/>
          <w:tab w:val="left" w:pos="1843"/>
        </w:tabs>
        <w:spacing w:line="235" w:lineRule="auto"/>
        <w:ind w:right="143"/>
        <w:jc w:val="both"/>
        <w:rPr>
          <w:rFonts w:ascii="Calibri" w:hAnsi="Calibri"/>
          <w:sz w:val="24"/>
        </w:rPr>
      </w:pPr>
      <w:r>
        <w:rPr>
          <w:sz w:val="20"/>
        </w:rPr>
        <w:t xml:space="preserve">doklad o oprávnění k podnikání podle zvláštních právních předpisů v rozsahu </w:t>
      </w:r>
      <w:r>
        <w:rPr>
          <w:spacing w:val="-2"/>
          <w:sz w:val="20"/>
        </w:rPr>
        <w:t>odpovídajícím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předmětu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veřejné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zakázky,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zejména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doklad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prokazující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 xml:space="preserve">příslušné </w:t>
      </w:r>
      <w:r>
        <w:rPr>
          <w:sz w:val="20"/>
        </w:rPr>
        <w:t>živnostenské</w:t>
      </w:r>
      <w:r>
        <w:rPr>
          <w:spacing w:val="-14"/>
          <w:sz w:val="20"/>
        </w:rPr>
        <w:t xml:space="preserve"> </w:t>
      </w:r>
      <w:r>
        <w:rPr>
          <w:sz w:val="20"/>
        </w:rPr>
        <w:t>oprávnění,</w:t>
      </w:r>
      <w:r>
        <w:rPr>
          <w:spacing w:val="-14"/>
          <w:sz w:val="20"/>
        </w:rPr>
        <w:t xml:space="preserve"> </w:t>
      </w:r>
      <w:r>
        <w:rPr>
          <w:sz w:val="20"/>
        </w:rPr>
        <w:t>ze</w:t>
      </w:r>
      <w:r>
        <w:rPr>
          <w:spacing w:val="-14"/>
          <w:sz w:val="20"/>
        </w:rPr>
        <w:t xml:space="preserve"> </w:t>
      </w:r>
      <w:r>
        <w:rPr>
          <w:sz w:val="20"/>
        </w:rPr>
        <w:t>kterého</w:t>
      </w:r>
      <w:r>
        <w:rPr>
          <w:spacing w:val="-14"/>
          <w:sz w:val="20"/>
        </w:rPr>
        <w:t xml:space="preserve"> </w:t>
      </w:r>
      <w:r>
        <w:rPr>
          <w:sz w:val="20"/>
        </w:rPr>
        <w:t>bude</w:t>
      </w:r>
      <w:r>
        <w:rPr>
          <w:spacing w:val="-14"/>
          <w:sz w:val="20"/>
        </w:rPr>
        <w:t xml:space="preserve"> </w:t>
      </w:r>
      <w:r>
        <w:rPr>
          <w:sz w:val="20"/>
        </w:rPr>
        <w:t>vyplývat,</w:t>
      </w:r>
      <w:r>
        <w:rPr>
          <w:spacing w:val="-14"/>
          <w:sz w:val="20"/>
        </w:rPr>
        <w:t xml:space="preserve"> </w:t>
      </w:r>
      <w:r>
        <w:rPr>
          <w:sz w:val="20"/>
        </w:rPr>
        <w:t>že</w:t>
      </w:r>
      <w:r>
        <w:rPr>
          <w:spacing w:val="-14"/>
          <w:sz w:val="20"/>
        </w:rPr>
        <w:t xml:space="preserve"> </w:t>
      </w:r>
      <w:r>
        <w:rPr>
          <w:sz w:val="20"/>
        </w:rPr>
        <w:t>má</w:t>
      </w:r>
      <w:r>
        <w:rPr>
          <w:spacing w:val="-14"/>
          <w:sz w:val="20"/>
        </w:rPr>
        <w:t xml:space="preserve"> </w:t>
      </w:r>
      <w:r>
        <w:rPr>
          <w:sz w:val="20"/>
        </w:rPr>
        <w:t>oprávnění</w:t>
      </w:r>
      <w:r>
        <w:rPr>
          <w:spacing w:val="-14"/>
          <w:sz w:val="20"/>
        </w:rPr>
        <w:t xml:space="preserve"> </w:t>
      </w:r>
      <w:r>
        <w:rPr>
          <w:sz w:val="20"/>
        </w:rPr>
        <w:t>k</w:t>
      </w:r>
      <w:r>
        <w:rPr>
          <w:spacing w:val="-13"/>
          <w:sz w:val="20"/>
        </w:rPr>
        <w:t xml:space="preserve"> </w:t>
      </w:r>
      <w:r>
        <w:rPr>
          <w:sz w:val="20"/>
        </w:rPr>
        <w:t xml:space="preserve">podnikání pro </w:t>
      </w:r>
      <w:proofErr w:type="gramStart"/>
      <w:r>
        <w:rPr>
          <w:sz w:val="20"/>
        </w:rPr>
        <w:t>činnost - nákup</w:t>
      </w:r>
      <w:proofErr w:type="gramEnd"/>
      <w:r>
        <w:rPr>
          <w:sz w:val="20"/>
        </w:rPr>
        <w:t xml:space="preserve"> a prodej (např. Výroba, obchod a služby neuvedené v přílohách</w:t>
      </w:r>
      <w:r>
        <w:rPr>
          <w:spacing w:val="-14"/>
          <w:sz w:val="20"/>
        </w:rPr>
        <w:t xml:space="preserve"> </w:t>
      </w:r>
      <w:r>
        <w:rPr>
          <w:sz w:val="20"/>
        </w:rPr>
        <w:t>1</w:t>
      </w:r>
      <w:r>
        <w:rPr>
          <w:spacing w:val="-14"/>
          <w:sz w:val="20"/>
        </w:rPr>
        <w:t xml:space="preserve"> </w:t>
      </w:r>
      <w:r>
        <w:rPr>
          <w:sz w:val="20"/>
        </w:rPr>
        <w:t>až</w:t>
      </w:r>
      <w:r>
        <w:rPr>
          <w:spacing w:val="-14"/>
          <w:sz w:val="20"/>
        </w:rPr>
        <w:t xml:space="preserve"> </w:t>
      </w:r>
      <w:r>
        <w:rPr>
          <w:sz w:val="20"/>
        </w:rPr>
        <w:t>3</w:t>
      </w:r>
      <w:r>
        <w:rPr>
          <w:spacing w:val="-14"/>
          <w:sz w:val="20"/>
        </w:rPr>
        <w:t xml:space="preserve"> </w:t>
      </w:r>
      <w:r>
        <w:rPr>
          <w:sz w:val="20"/>
        </w:rPr>
        <w:t>živnostenského</w:t>
      </w:r>
      <w:r>
        <w:rPr>
          <w:spacing w:val="-14"/>
          <w:sz w:val="20"/>
        </w:rPr>
        <w:t xml:space="preserve"> </w:t>
      </w:r>
      <w:r>
        <w:rPr>
          <w:sz w:val="20"/>
        </w:rPr>
        <w:t>zákona,</w:t>
      </w:r>
      <w:r>
        <w:rPr>
          <w:spacing w:val="-14"/>
          <w:sz w:val="20"/>
        </w:rPr>
        <w:t xml:space="preserve"> </w:t>
      </w:r>
      <w:r>
        <w:rPr>
          <w:sz w:val="20"/>
        </w:rPr>
        <w:t>Koupě</w:t>
      </w:r>
      <w:r>
        <w:rPr>
          <w:spacing w:val="-14"/>
          <w:sz w:val="20"/>
        </w:rPr>
        <w:t xml:space="preserve"> </w:t>
      </w:r>
      <w:r>
        <w:rPr>
          <w:sz w:val="20"/>
        </w:rPr>
        <w:t>zboží</w:t>
      </w:r>
      <w:r>
        <w:rPr>
          <w:spacing w:val="-14"/>
          <w:sz w:val="20"/>
        </w:rPr>
        <w:t xml:space="preserve"> </w:t>
      </w:r>
      <w:r>
        <w:rPr>
          <w:sz w:val="20"/>
        </w:rPr>
        <w:t>za</w:t>
      </w:r>
      <w:r>
        <w:rPr>
          <w:spacing w:val="-14"/>
          <w:sz w:val="20"/>
        </w:rPr>
        <w:t xml:space="preserve"> </w:t>
      </w:r>
      <w:r>
        <w:rPr>
          <w:sz w:val="20"/>
        </w:rPr>
        <w:t>účelem</w:t>
      </w:r>
      <w:r>
        <w:rPr>
          <w:spacing w:val="-13"/>
          <w:sz w:val="20"/>
        </w:rPr>
        <w:t xml:space="preserve"> </w:t>
      </w:r>
      <w:r>
        <w:rPr>
          <w:sz w:val="20"/>
        </w:rPr>
        <w:t>jeho</w:t>
      </w:r>
      <w:r>
        <w:rPr>
          <w:spacing w:val="-14"/>
          <w:sz w:val="20"/>
        </w:rPr>
        <w:t xml:space="preserve"> </w:t>
      </w:r>
      <w:r>
        <w:rPr>
          <w:sz w:val="20"/>
        </w:rPr>
        <w:t>dalšího prodeje a prodej</w:t>
      </w:r>
      <w:r w:rsidR="005E73FE">
        <w:rPr>
          <w:sz w:val="20"/>
        </w:rPr>
        <w:t xml:space="preserve"> nebo</w:t>
      </w:r>
      <w:r>
        <w:rPr>
          <w:sz w:val="20"/>
        </w:rPr>
        <w:t xml:space="preserve"> </w:t>
      </w:r>
      <w:r w:rsidR="005E73FE">
        <w:rPr>
          <w:sz w:val="20"/>
        </w:rPr>
        <w:t>V</w:t>
      </w:r>
      <w:r>
        <w:rPr>
          <w:sz w:val="20"/>
        </w:rPr>
        <w:t>elkoobchod a maloobchod</w:t>
      </w:r>
      <w:r w:rsidR="005E73FE">
        <w:rPr>
          <w:sz w:val="20"/>
        </w:rPr>
        <w:t xml:space="preserve"> nebo Zprostředkování obchodu a služeb</w:t>
      </w:r>
      <w:r>
        <w:rPr>
          <w:sz w:val="20"/>
        </w:rPr>
        <w:t xml:space="preserve"> apod.).</w:t>
      </w:r>
    </w:p>
    <w:p w14:paraId="4B82637E" w14:textId="77777777" w:rsidR="00D6746C" w:rsidRDefault="00D6746C">
      <w:pPr>
        <w:pStyle w:val="Zkladntext"/>
        <w:spacing w:before="13"/>
      </w:pPr>
    </w:p>
    <w:p w14:paraId="642FBDA0" w14:textId="77777777" w:rsidR="00D6746C" w:rsidRDefault="00B0257D">
      <w:pPr>
        <w:pStyle w:val="Odstavecseseznamem"/>
        <w:numPr>
          <w:ilvl w:val="1"/>
          <w:numId w:val="5"/>
        </w:numPr>
        <w:tabs>
          <w:tab w:val="left" w:pos="1557"/>
          <w:tab w:val="left" w:pos="1559"/>
        </w:tabs>
        <w:ind w:left="1559" w:right="152" w:hanging="852"/>
        <w:rPr>
          <w:sz w:val="20"/>
        </w:rPr>
      </w:pPr>
      <w:r>
        <w:rPr>
          <w:spacing w:val="-6"/>
          <w:sz w:val="20"/>
        </w:rPr>
        <w:t>Účastník</w:t>
      </w:r>
      <w:r>
        <w:rPr>
          <w:spacing w:val="54"/>
          <w:sz w:val="20"/>
        </w:rPr>
        <w:t xml:space="preserve"> </w:t>
      </w:r>
      <w:r>
        <w:rPr>
          <w:spacing w:val="-6"/>
          <w:sz w:val="20"/>
        </w:rPr>
        <w:t>zadávacího</w:t>
      </w:r>
      <w:r>
        <w:rPr>
          <w:spacing w:val="52"/>
          <w:sz w:val="20"/>
        </w:rPr>
        <w:t xml:space="preserve"> </w:t>
      </w:r>
      <w:r>
        <w:rPr>
          <w:spacing w:val="-6"/>
          <w:sz w:val="20"/>
        </w:rPr>
        <w:t>řízení</w:t>
      </w:r>
      <w:r>
        <w:rPr>
          <w:spacing w:val="52"/>
          <w:sz w:val="20"/>
        </w:rPr>
        <w:t xml:space="preserve"> </w:t>
      </w:r>
      <w:r>
        <w:rPr>
          <w:spacing w:val="-6"/>
          <w:sz w:val="20"/>
        </w:rPr>
        <w:t>je</w:t>
      </w:r>
      <w:r>
        <w:rPr>
          <w:spacing w:val="52"/>
          <w:sz w:val="20"/>
        </w:rPr>
        <w:t xml:space="preserve"> </w:t>
      </w:r>
      <w:r>
        <w:rPr>
          <w:spacing w:val="-6"/>
          <w:sz w:val="20"/>
        </w:rPr>
        <w:t>oprávněn</w:t>
      </w:r>
      <w:r>
        <w:rPr>
          <w:spacing w:val="54"/>
          <w:sz w:val="20"/>
        </w:rPr>
        <w:t xml:space="preserve"> </w:t>
      </w:r>
      <w:r>
        <w:rPr>
          <w:spacing w:val="-6"/>
          <w:sz w:val="20"/>
        </w:rPr>
        <w:t>předložení</w:t>
      </w:r>
      <w:r>
        <w:rPr>
          <w:spacing w:val="52"/>
          <w:sz w:val="20"/>
        </w:rPr>
        <w:t xml:space="preserve"> </w:t>
      </w:r>
      <w:r>
        <w:rPr>
          <w:spacing w:val="-6"/>
          <w:sz w:val="20"/>
        </w:rPr>
        <w:t>dokladů</w:t>
      </w:r>
      <w:r>
        <w:rPr>
          <w:spacing w:val="52"/>
          <w:sz w:val="20"/>
        </w:rPr>
        <w:t xml:space="preserve"> </w:t>
      </w:r>
      <w:r>
        <w:rPr>
          <w:spacing w:val="-6"/>
          <w:sz w:val="20"/>
        </w:rPr>
        <w:t>nahradit</w:t>
      </w:r>
      <w:r>
        <w:rPr>
          <w:spacing w:val="52"/>
          <w:sz w:val="20"/>
        </w:rPr>
        <w:t xml:space="preserve"> </w:t>
      </w:r>
      <w:r>
        <w:rPr>
          <w:spacing w:val="-6"/>
          <w:sz w:val="20"/>
        </w:rPr>
        <w:t xml:space="preserve">čestným </w:t>
      </w:r>
      <w:r>
        <w:rPr>
          <w:spacing w:val="-2"/>
          <w:sz w:val="20"/>
        </w:rPr>
        <w:t>prohlášením.</w:t>
      </w:r>
    </w:p>
    <w:p w14:paraId="168A8FB3" w14:textId="77777777" w:rsidR="00D6746C" w:rsidRDefault="00D6746C">
      <w:pPr>
        <w:pStyle w:val="Zkladntext"/>
        <w:spacing w:before="8"/>
      </w:pPr>
    </w:p>
    <w:p w14:paraId="5CB78112" w14:textId="77777777" w:rsidR="00D6746C" w:rsidRDefault="00B0257D">
      <w:pPr>
        <w:pStyle w:val="Odstavecseseznamem"/>
        <w:numPr>
          <w:ilvl w:val="1"/>
          <w:numId w:val="5"/>
        </w:numPr>
        <w:tabs>
          <w:tab w:val="left" w:pos="1557"/>
          <w:tab w:val="left" w:pos="1559"/>
        </w:tabs>
        <w:ind w:left="1559" w:right="139" w:hanging="852"/>
        <w:rPr>
          <w:sz w:val="20"/>
        </w:rPr>
      </w:pPr>
      <w:r>
        <w:rPr>
          <w:spacing w:val="-6"/>
          <w:sz w:val="20"/>
        </w:rPr>
        <w:t>K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prokázání</w:t>
      </w:r>
      <w:r>
        <w:rPr>
          <w:spacing w:val="17"/>
          <w:sz w:val="20"/>
        </w:rPr>
        <w:t xml:space="preserve"> </w:t>
      </w:r>
      <w:r>
        <w:rPr>
          <w:spacing w:val="-6"/>
          <w:sz w:val="20"/>
        </w:rPr>
        <w:t>splnění</w:t>
      </w:r>
      <w:r>
        <w:rPr>
          <w:spacing w:val="18"/>
          <w:sz w:val="20"/>
        </w:rPr>
        <w:t xml:space="preserve"> </w:t>
      </w:r>
      <w:r>
        <w:rPr>
          <w:spacing w:val="-6"/>
          <w:sz w:val="20"/>
        </w:rPr>
        <w:t>profesní</w:t>
      </w:r>
      <w:r>
        <w:rPr>
          <w:spacing w:val="18"/>
          <w:sz w:val="20"/>
        </w:rPr>
        <w:t xml:space="preserve"> </w:t>
      </w:r>
      <w:r>
        <w:rPr>
          <w:spacing w:val="-6"/>
          <w:sz w:val="20"/>
        </w:rPr>
        <w:t>způsobilosti</w:t>
      </w:r>
      <w:r>
        <w:rPr>
          <w:spacing w:val="18"/>
          <w:sz w:val="20"/>
        </w:rPr>
        <w:t xml:space="preserve"> </w:t>
      </w:r>
      <w:r>
        <w:rPr>
          <w:spacing w:val="-6"/>
          <w:sz w:val="20"/>
        </w:rPr>
        <w:t>může</w:t>
      </w:r>
      <w:r>
        <w:rPr>
          <w:spacing w:val="20"/>
          <w:sz w:val="20"/>
        </w:rPr>
        <w:t xml:space="preserve"> </w:t>
      </w:r>
      <w:r>
        <w:rPr>
          <w:spacing w:val="-6"/>
          <w:sz w:val="20"/>
        </w:rPr>
        <w:t>účastník</w:t>
      </w:r>
      <w:r>
        <w:rPr>
          <w:spacing w:val="22"/>
          <w:sz w:val="20"/>
        </w:rPr>
        <w:t xml:space="preserve"> </w:t>
      </w:r>
      <w:r>
        <w:rPr>
          <w:spacing w:val="-6"/>
          <w:sz w:val="20"/>
        </w:rPr>
        <w:t>zadávacího</w:t>
      </w:r>
      <w:r>
        <w:rPr>
          <w:spacing w:val="19"/>
          <w:sz w:val="20"/>
        </w:rPr>
        <w:t xml:space="preserve"> </w:t>
      </w:r>
      <w:r>
        <w:rPr>
          <w:spacing w:val="-6"/>
          <w:sz w:val="20"/>
        </w:rPr>
        <w:t>řízení</w:t>
      </w:r>
      <w:r>
        <w:rPr>
          <w:spacing w:val="21"/>
          <w:sz w:val="20"/>
        </w:rPr>
        <w:t xml:space="preserve"> </w:t>
      </w:r>
      <w:r>
        <w:rPr>
          <w:spacing w:val="-6"/>
          <w:sz w:val="20"/>
        </w:rPr>
        <w:t xml:space="preserve">využít </w:t>
      </w:r>
      <w:r>
        <w:rPr>
          <w:spacing w:val="-2"/>
          <w:sz w:val="20"/>
        </w:rPr>
        <w:t>přiloženou</w:t>
      </w:r>
      <w:r>
        <w:rPr>
          <w:spacing w:val="-12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přílohu</w:t>
      </w:r>
      <w:r>
        <w:rPr>
          <w:rFonts w:ascii="Arial" w:hAnsi="Arial"/>
          <w:b/>
          <w:spacing w:val="-12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F2-1</w:t>
      </w:r>
      <w:r>
        <w:rPr>
          <w:spacing w:val="-2"/>
          <w:sz w:val="20"/>
        </w:rPr>
        <w:t>.</w:t>
      </w:r>
    </w:p>
    <w:p w14:paraId="06DF6E7A" w14:textId="77777777" w:rsidR="00D6746C" w:rsidRDefault="00D6746C">
      <w:pPr>
        <w:pStyle w:val="Zkladntext"/>
        <w:spacing w:before="9"/>
      </w:pPr>
    </w:p>
    <w:p w14:paraId="449DF71E" w14:textId="77777777" w:rsidR="00D6746C" w:rsidRDefault="00B0257D">
      <w:pPr>
        <w:pStyle w:val="Nadpis1"/>
        <w:numPr>
          <w:ilvl w:val="0"/>
          <w:numId w:val="5"/>
        </w:numPr>
        <w:tabs>
          <w:tab w:val="left" w:pos="707"/>
        </w:tabs>
        <w:ind w:hanging="566"/>
      </w:pPr>
      <w:r>
        <w:rPr>
          <w:spacing w:val="-2"/>
        </w:rPr>
        <w:t>Ekonomická</w:t>
      </w:r>
      <w:r>
        <w:rPr>
          <w:spacing w:val="4"/>
        </w:rPr>
        <w:t xml:space="preserve"> </w:t>
      </w:r>
      <w:r>
        <w:rPr>
          <w:spacing w:val="-2"/>
        </w:rPr>
        <w:t>kvalifikace</w:t>
      </w:r>
    </w:p>
    <w:p w14:paraId="7B1E0799" w14:textId="77777777" w:rsidR="00D6746C" w:rsidRDefault="00D6746C">
      <w:pPr>
        <w:pStyle w:val="Zkladntext"/>
        <w:spacing w:before="12"/>
        <w:rPr>
          <w:rFonts w:ascii="Arial"/>
          <w:b/>
        </w:rPr>
      </w:pPr>
    </w:p>
    <w:p w14:paraId="4A166048" w14:textId="77777777" w:rsidR="00D6746C" w:rsidRDefault="00B0257D">
      <w:pPr>
        <w:pStyle w:val="Zkladntext"/>
        <w:spacing w:before="1"/>
        <w:ind w:left="707"/>
      </w:pPr>
      <w:r>
        <w:t>Prokázání</w:t>
      </w:r>
      <w:r>
        <w:rPr>
          <w:spacing w:val="-12"/>
        </w:rPr>
        <w:t xml:space="preserve"> </w:t>
      </w:r>
      <w:r>
        <w:t>ekonomické</w:t>
      </w:r>
      <w:r>
        <w:rPr>
          <w:spacing w:val="-14"/>
        </w:rPr>
        <w:t xml:space="preserve"> </w:t>
      </w:r>
      <w:r>
        <w:t>kvalifikace</w:t>
      </w:r>
      <w:r>
        <w:rPr>
          <w:spacing w:val="-12"/>
        </w:rPr>
        <w:t xml:space="preserve"> </w:t>
      </w:r>
      <w:r>
        <w:t>zadavatel</w:t>
      </w:r>
      <w:r>
        <w:rPr>
          <w:spacing w:val="-12"/>
        </w:rPr>
        <w:t xml:space="preserve"> </w:t>
      </w:r>
      <w:r>
        <w:rPr>
          <w:spacing w:val="-2"/>
        </w:rPr>
        <w:t>nepožaduje.</w:t>
      </w:r>
    </w:p>
    <w:p w14:paraId="577892FB" w14:textId="77777777" w:rsidR="00D6746C" w:rsidRDefault="00D6746C">
      <w:pPr>
        <w:pStyle w:val="Zkladntext"/>
        <w:spacing w:before="8"/>
      </w:pPr>
    </w:p>
    <w:p w14:paraId="47AB8571" w14:textId="77777777" w:rsidR="00D6746C" w:rsidRDefault="00B0257D">
      <w:pPr>
        <w:pStyle w:val="Nadpis1"/>
        <w:numPr>
          <w:ilvl w:val="0"/>
          <w:numId w:val="5"/>
        </w:numPr>
        <w:tabs>
          <w:tab w:val="left" w:pos="707"/>
        </w:tabs>
        <w:ind w:hanging="566"/>
      </w:pPr>
      <w:r>
        <w:t>Technická</w:t>
      </w:r>
      <w:r>
        <w:rPr>
          <w:spacing w:val="-13"/>
        </w:rPr>
        <w:t xml:space="preserve"> </w:t>
      </w:r>
      <w:r>
        <w:rPr>
          <w:spacing w:val="-2"/>
        </w:rPr>
        <w:t>kvalifikace</w:t>
      </w:r>
    </w:p>
    <w:p w14:paraId="1A2B2D39" w14:textId="77777777" w:rsidR="00D6746C" w:rsidRDefault="00D6746C">
      <w:pPr>
        <w:pStyle w:val="Zkladntext"/>
        <w:spacing w:before="13"/>
        <w:rPr>
          <w:rFonts w:ascii="Arial"/>
          <w:b/>
        </w:rPr>
      </w:pPr>
    </w:p>
    <w:p w14:paraId="0572B023" w14:textId="77777777" w:rsidR="00D6746C" w:rsidRDefault="00B0257D">
      <w:pPr>
        <w:pStyle w:val="Odstavecseseznamem"/>
        <w:numPr>
          <w:ilvl w:val="1"/>
          <w:numId w:val="5"/>
        </w:numPr>
        <w:tabs>
          <w:tab w:val="left" w:pos="1557"/>
        </w:tabs>
        <w:rPr>
          <w:sz w:val="20"/>
        </w:rPr>
      </w:pPr>
      <w:r>
        <w:rPr>
          <w:spacing w:val="-2"/>
          <w:sz w:val="20"/>
        </w:rPr>
        <w:t>Technickou</w:t>
      </w:r>
      <w:r>
        <w:rPr>
          <w:spacing w:val="5"/>
          <w:sz w:val="20"/>
        </w:rPr>
        <w:t xml:space="preserve"> </w:t>
      </w:r>
      <w:r>
        <w:rPr>
          <w:spacing w:val="-2"/>
          <w:sz w:val="20"/>
        </w:rPr>
        <w:t>kvalifikaci:</w:t>
      </w:r>
    </w:p>
    <w:p w14:paraId="1BDBECAF" w14:textId="77777777" w:rsidR="00D6746C" w:rsidRDefault="00D6746C">
      <w:pPr>
        <w:pStyle w:val="Zkladntext"/>
        <w:spacing w:before="8"/>
      </w:pPr>
    </w:p>
    <w:p w14:paraId="5F13B15E" w14:textId="77777777" w:rsidR="00D6746C" w:rsidRPr="005B68C8" w:rsidRDefault="00B0257D" w:rsidP="005B68C8">
      <w:pPr>
        <w:pStyle w:val="Odstavecseseznamem"/>
        <w:numPr>
          <w:ilvl w:val="2"/>
          <w:numId w:val="5"/>
        </w:numPr>
        <w:tabs>
          <w:tab w:val="left" w:pos="2263"/>
          <w:tab w:val="left" w:pos="2279"/>
        </w:tabs>
        <w:spacing w:before="1" w:line="242" w:lineRule="auto"/>
        <w:ind w:right="142" w:hanging="720"/>
        <w:jc w:val="both"/>
        <w:rPr>
          <w:spacing w:val="-4"/>
          <w:sz w:val="20"/>
        </w:rPr>
      </w:pPr>
      <w:r w:rsidRPr="005B68C8">
        <w:rPr>
          <w:spacing w:val="-4"/>
          <w:sz w:val="20"/>
        </w:rPr>
        <w:t>podle § 79 odst. 2 písm. b) zákona splní účastník zadávacího řízení, který předloží seznam významných dodávek, poskytnutých v posledních třech letech před zahájením zadávacího řízení. Seznam musí zahrnovat cenu, dobu poskytnutí a identifikační údaje objednatele.</w:t>
      </w:r>
    </w:p>
    <w:p w14:paraId="324DCAF2" w14:textId="77777777" w:rsidR="00D6746C" w:rsidRPr="005B68C8" w:rsidRDefault="00B0257D" w:rsidP="005B68C8">
      <w:pPr>
        <w:pStyle w:val="Odstavecseseznamem"/>
        <w:numPr>
          <w:ilvl w:val="2"/>
          <w:numId w:val="5"/>
        </w:numPr>
        <w:tabs>
          <w:tab w:val="left" w:pos="2263"/>
          <w:tab w:val="left" w:pos="2279"/>
        </w:tabs>
        <w:spacing w:before="1" w:line="242" w:lineRule="auto"/>
        <w:ind w:right="142" w:hanging="720"/>
        <w:jc w:val="both"/>
        <w:rPr>
          <w:spacing w:val="-4"/>
          <w:sz w:val="20"/>
        </w:rPr>
      </w:pPr>
      <w:r w:rsidRPr="005B68C8">
        <w:rPr>
          <w:spacing w:val="-4"/>
          <w:sz w:val="20"/>
        </w:rPr>
        <w:t>Za významné dodávky jsou ve smyslu § 79 odst. 3 zákona považovány takové dodávky osobních ochranných pracovních prostředků, pracovních oděvů, pracovní obuvi, realizované v posledních 3 letech před zahájením zadávacího řízení, přičemž celkový objem všech uvedených dodávek za poslední 3 roky musí činit v součtu nejméně 1.500.000,00 Kč včetně DPH.</w:t>
      </w:r>
    </w:p>
    <w:p w14:paraId="6842EF44" w14:textId="77777777" w:rsidR="00D6746C" w:rsidRPr="00657D1B" w:rsidRDefault="00B0257D" w:rsidP="00FF2B2F">
      <w:pPr>
        <w:pStyle w:val="Odstavecseseznamem"/>
        <w:numPr>
          <w:ilvl w:val="1"/>
          <w:numId w:val="5"/>
        </w:numPr>
        <w:tabs>
          <w:tab w:val="left" w:pos="1554"/>
          <w:tab w:val="left" w:pos="1559"/>
        </w:tabs>
        <w:ind w:left="1559" w:right="144" w:hanging="852"/>
        <w:jc w:val="both"/>
        <w:rPr>
          <w:sz w:val="20"/>
          <w:szCs w:val="20"/>
        </w:rPr>
      </w:pPr>
      <w:r w:rsidRPr="00657D1B">
        <w:rPr>
          <w:sz w:val="20"/>
          <w:szCs w:val="20"/>
        </w:rPr>
        <w:t>K</w:t>
      </w:r>
      <w:r w:rsidRPr="00657D1B">
        <w:rPr>
          <w:spacing w:val="-10"/>
          <w:sz w:val="20"/>
          <w:szCs w:val="20"/>
        </w:rPr>
        <w:t xml:space="preserve"> </w:t>
      </w:r>
      <w:r w:rsidRPr="00657D1B">
        <w:rPr>
          <w:sz w:val="20"/>
          <w:szCs w:val="20"/>
        </w:rPr>
        <w:t>prokázání</w:t>
      </w:r>
      <w:r w:rsidRPr="00657D1B">
        <w:rPr>
          <w:spacing w:val="35"/>
          <w:sz w:val="20"/>
          <w:szCs w:val="20"/>
        </w:rPr>
        <w:t xml:space="preserve"> </w:t>
      </w:r>
      <w:r w:rsidRPr="00657D1B">
        <w:rPr>
          <w:sz w:val="20"/>
          <w:szCs w:val="20"/>
        </w:rPr>
        <w:t>splnění</w:t>
      </w:r>
      <w:r w:rsidRPr="00657D1B">
        <w:rPr>
          <w:spacing w:val="35"/>
          <w:sz w:val="20"/>
          <w:szCs w:val="20"/>
        </w:rPr>
        <w:t xml:space="preserve"> </w:t>
      </w:r>
      <w:r w:rsidRPr="00657D1B">
        <w:rPr>
          <w:sz w:val="20"/>
          <w:szCs w:val="20"/>
        </w:rPr>
        <w:t>technické</w:t>
      </w:r>
      <w:r w:rsidRPr="00657D1B">
        <w:rPr>
          <w:spacing w:val="32"/>
          <w:sz w:val="20"/>
          <w:szCs w:val="20"/>
        </w:rPr>
        <w:t xml:space="preserve"> </w:t>
      </w:r>
      <w:r w:rsidRPr="00657D1B">
        <w:rPr>
          <w:sz w:val="20"/>
          <w:szCs w:val="20"/>
        </w:rPr>
        <w:t>kvalifikace</w:t>
      </w:r>
      <w:r w:rsidRPr="00657D1B">
        <w:rPr>
          <w:spacing w:val="35"/>
          <w:sz w:val="20"/>
          <w:szCs w:val="20"/>
        </w:rPr>
        <w:t xml:space="preserve"> </w:t>
      </w:r>
      <w:r w:rsidRPr="00657D1B">
        <w:rPr>
          <w:sz w:val="20"/>
          <w:szCs w:val="20"/>
        </w:rPr>
        <w:t>uvedením</w:t>
      </w:r>
      <w:r w:rsidRPr="00657D1B">
        <w:rPr>
          <w:spacing w:val="37"/>
          <w:sz w:val="20"/>
          <w:szCs w:val="20"/>
        </w:rPr>
        <w:t xml:space="preserve"> </w:t>
      </w:r>
      <w:r w:rsidRPr="00657D1B">
        <w:rPr>
          <w:sz w:val="20"/>
          <w:szCs w:val="20"/>
        </w:rPr>
        <w:t>seznamu</w:t>
      </w:r>
      <w:r w:rsidRPr="00657D1B">
        <w:rPr>
          <w:spacing w:val="35"/>
          <w:sz w:val="20"/>
          <w:szCs w:val="20"/>
        </w:rPr>
        <w:t xml:space="preserve"> </w:t>
      </w:r>
      <w:r w:rsidRPr="00657D1B">
        <w:rPr>
          <w:sz w:val="20"/>
          <w:szCs w:val="20"/>
        </w:rPr>
        <w:t>významných</w:t>
      </w:r>
      <w:r w:rsidRPr="00657D1B">
        <w:rPr>
          <w:spacing w:val="35"/>
          <w:sz w:val="20"/>
          <w:szCs w:val="20"/>
        </w:rPr>
        <w:t xml:space="preserve"> </w:t>
      </w:r>
      <w:r w:rsidRPr="00657D1B">
        <w:rPr>
          <w:sz w:val="20"/>
          <w:szCs w:val="20"/>
        </w:rPr>
        <w:t>dodávek může účastník zadávacího řízení využít přiloženou přílohu F2-1.</w:t>
      </w:r>
    </w:p>
    <w:p w14:paraId="6AE204CD" w14:textId="77777777" w:rsidR="00D6746C" w:rsidRDefault="00D6746C">
      <w:pPr>
        <w:pStyle w:val="Zkladntext"/>
        <w:spacing w:before="9"/>
      </w:pPr>
    </w:p>
    <w:p w14:paraId="7BDF2B66" w14:textId="77777777" w:rsidR="00D6746C" w:rsidRDefault="00B0257D">
      <w:pPr>
        <w:pStyle w:val="Odstavecseseznamem"/>
        <w:numPr>
          <w:ilvl w:val="1"/>
          <w:numId w:val="5"/>
        </w:numPr>
        <w:tabs>
          <w:tab w:val="left" w:pos="1554"/>
          <w:tab w:val="left" w:pos="1559"/>
        </w:tabs>
        <w:ind w:left="1559" w:right="144" w:hanging="852"/>
        <w:jc w:val="both"/>
        <w:rPr>
          <w:sz w:val="20"/>
        </w:rPr>
      </w:pPr>
      <w:r>
        <w:rPr>
          <w:spacing w:val="-2"/>
          <w:sz w:val="20"/>
        </w:rPr>
        <w:t>K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prokázání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splnění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technické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kvalifikace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podle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§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79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odst.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2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písm.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k)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zákona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předloží účastník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zadávacího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řízení:</w:t>
      </w:r>
    </w:p>
    <w:p w14:paraId="3B90DCDE" w14:textId="77777777" w:rsidR="00D6746C" w:rsidRDefault="00D6746C">
      <w:pPr>
        <w:pStyle w:val="Zkladntext"/>
        <w:spacing w:before="8"/>
      </w:pPr>
    </w:p>
    <w:p w14:paraId="3F761162" w14:textId="77777777" w:rsidR="00D6746C" w:rsidRDefault="00B0257D">
      <w:pPr>
        <w:pStyle w:val="Odstavecseseznamem"/>
        <w:numPr>
          <w:ilvl w:val="2"/>
          <w:numId w:val="5"/>
        </w:numPr>
        <w:tabs>
          <w:tab w:val="left" w:pos="2263"/>
          <w:tab w:val="left" w:pos="2279"/>
        </w:tabs>
        <w:spacing w:before="1" w:line="242" w:lineRule="auto"/>
        <w:ind w:right="142" w:hanging="720"/>
        <w:jc w:val="both"/>
        <w:rPr>
          <w:sz w:val="20"/>
        </w:rPr>
      </w:pPr>
      <w:r>
        <w:rPr>
          <w:rFonts w:ascii="Arial" w:hAnsi="Arial"/>
          <w:b/>
          <w:sz w:val="20"/>
        </w:rPr>
        <w:t xml:space="preserve">Technické listy </w:t>
      </w:r>
      <w:r>
        <w:rPr>
          <w:sz w:val="20"/>
        </w:rPr>
        <w:t xml:space="preserve">všech nabízených výrobků </w:t>
      </w:r>
      <w:r>
        <w:rPr>
          <w:sz w:val="20"/>
          <w:u w:val="single"/>
        </w:rPr>
        <w:t>v</w:t>
      </w:r>
      <w:r>
        <w:rPr>
          <w:spacing w:val="-14"/>
          <w:sz w:val="20"/>
          <w:u w:val="single"/>
        </w:rPr>
        <w:t xml:space="preserve"> </w:t>
      </w:r>
      <w:r>
        <w:rPr>
          <w:sz w:val="20"/>
          <w:u w:val="single"/>
        </w:rPr>
        <w:t>českém jazyce</w:t>
      </w:r>
      <w:r>
        <w:rPr>
          <w:sz w:val="20"/>
        </w:rPr>
        <w:t xml:space="preserve">, obsahující </w:t>
      </w:r>
      <w:r>
        <w:rPr>
          <w:spacing w:val="-4"/>
          <w:sz w:val="20"/>
        </w:rPr>
        <w:t>popis,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fotografie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a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výrobce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nabízeného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zboží,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jimiž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doloží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splnění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 xml:space="preserve">minimálních </w:t>
      </w:r>
      <w:r>
        <w:rPr>
          <w:spacing w:val="-2"/>
          <w:sz w:val="20"/>
        </w:rPr>
        <w:t>požadavků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zadavatele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a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technických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norem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stanovených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v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příloze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A1.</w:t>
      </w:r>
    </w:p>
    <w:p w14:paraId="2F85A32F" w14:textId="77777777" w:rsidR="00D6746C" w:rsidRDefault="00D6746C">
      <w:pPr>
        <w:pStyle w:val="Zkladntext"/>
        <w:spacing w:before="1"/>
      </w:pPr>
    </w:p>
    <w:p w14:paraId="34D21FF6" w14:textId="77777777" w:rsidR="00D6746C" w:rsidRDefault="00B0257D">
      <w:pPr>
        <w:pStyle w:val="Odstavecseseznamem"/>
        <w:numPr>
          <w:ilvl w:val="2"/>
          <w:numId w:val="5"/>
        </w:numPr>
        <w:tabs>
          <w:tab w:val="left" w:pos="2263"/>
          <w:tab w:val="left" w:pos="2279"/>
        </w:tabs>
        <w:spacing w:before="1" w:line="242" w:lineRule="auto"/>
        <w:ind w:right="139" w:hanging="720"/>
        <w:jc w:val="both"/>
        <w:rPr>
          <w:sz w:val="20"/>
        </w:rPr>
      </w:pPr>
      <w:r>
        <w:rPr>
          <w:rFonts w:ascii="Arial" w:hAnsi="Arial"/>
          <w:b/>
          <w:sz w:val="20"/>
        </w:rPr>
        <w:t xml:space="preserve">Vzorky </w:t>
      </w:r>
      <w:r>
        <w:rPr>
          <w:sz w:val="20"/>
        </w:rPr>
        <w:t>nabízeného zboží dle Tabulky č. 2 Zadávací dokumentace. Tyto vzorky budou zadavatelem použity k hodnocení a posouzení kritéria uživatelský komfort.</w:t>
      </w:r>
    </w:p>
    <w:p w14:paraId="7C20EAB1" w14:textId="77777777" w:rsidR="00D6746C" w:rsidRDefault="00D6746C">
      <w:pPr>
        <w:pStyle w:val="Zkladntext"/>
        <w:spacing w:before="6"/>
      </w:pPr>
    </w:p>
    <w:p w14:paraId="15D88FB3" w14:textId="4EB3AEC1" w:rsidR="00D6746C" w:rsidRDefault="00B0257D">
      <w:pPr>
        <w:pStyle w:val="Zkladntext"/>
        <w:ind w:left="2279" w:right="141"/>
        <w:jc w:val="both"/>
      </w:pPr>
      <w:r>
        <w:t>Vzorky</w:t>
      </w:r>
      <w:r w:rsidRPr="00253E98">
        <w:t xml:space="preserve"> </w:t>
      </w:r>
      <w:r>
        <w:t>musí</w:t>
      </w:r>
      <w:r w:rsidRPr="00253E98">
        <w:t xml:space="preserve"> </w:t>
      </w:r>
      <w:r>
        <w:t>být doručené v</w:t>
      </w:r>
      <w:r w:rsidRPr="00253E98">
        <w:t xml:space="preserve"> </w:t>
      </w:r>
      <w:r>
        <w:t>zapečetěném balení, nejpozději v</w:t>
      </w:r>
      <w:r w:rsidRPr="00253E98">
        <w:t xml:space="preserve"> </w:t>
      </w:r>
      <w:r>
        <w:t xml:space="preserve">den podání nabídek na adresu zadavatele </w:t>
      </w:r>
      <w:r w:rsidR="00253E98" w:rsidRPr="00253E98">
        <w:t>Správa a údržba silnic Pardubického kraje</w:t>
      </w:r>
      <w:r>
        <w:t xml:space="preserve">, příspěvková organizace, </w:t>
      </w:r>
      <w:r w:rsidR="00253E98" w:rsidRPr="00253E98">
        <w:t>Pardubice, Doubravice 98, PSČ 53353</w:t>
      </w:r>
      <w:r>
        <w:t xml:space="preserve"> a budou </w:t>
      </w:r>
      <w:r w:rsidRPr="00253E98">
        <w:t>označeny:</w:t>
      </w:r>
    </w:p>
    <w:p w14:paraId="300D8232" w14:textId="77777777" w:rsidR="00D6746C" w:rsidRDefault="00D6746C">
      <w:pPr>
        <w:pStyle w:val="Zkladntext"/>
        <w:spacing w:before="10"/>
      </w:pPr>
    </w:p>
    <w:p w14:paraId="11488C89" w14:textId="79AA0587" w:rsidR="00D6746C" w:rsidRDefault="00B0257D">
      <w:pPr>
        <w:pStyle w:val="Odstavecseseznamem"/>
        <w:numPr>
          <w:ilvl w:val="3"/>
          <w:numId w:val="5"/>
        </w:numPr>
        <w:tabs>
          <w:tab w:val="left" w:pos="2693"/>
        </w:tabs>
        <w:ind w:right="147"/>
        <w:rPr>
          <w:sz w:val="20"/>
        </w:rPr>
      </w:pPr>
      <w:r>
        <w:rPr>
          <w:sz w:val="20"/>
        </w:rPr>
        <w:lastRenderedPageBreak/>
        <w:t>název</w:t>
      </w:r>
      <w:r>
        <w:rPr>
          <w:spacing w:val="40"/>
          <w:sz w:val="20"/>
        </w:rPr>
        <w:t xml:space="preserve"> </w:t>
      </w:r>
      <w:r>
        <w:rPr>
          <w:sz w:val="20"/>
        </w:rPr>
        <w:t>zakázky</w:t>
      </w:r>
      <w:r>
        <w:rPr>
          <w:spacing w:val="40"/>
          <w:sz w:val="20"/>
        </w:rPr>
        <w:t xml:space="preserve"> </w:t>
      </w:r>
      <w:r>
        <w:rPr>
          <w:sz w:val="20"/>
        </w:rPr>
        <w:t>„Rámcová</w:t>
      </w:r>
      <w:r>
        <w:rPr>
          <w:spacing w:val="40"/>
          <w:sz w:val="20"/>
        </w:rPr>
        <w:t xml:space="preserve"> </w:t>
      </w:r>
      <w:r>
        <w:rPr>
          <w:sz w:val="20"/>
        </w:rPr>
        <w:t>dohoda</w:t>
      </w:r>
      <w:r>
        <w:rPr>
          <w:spacing w:val="40"/>
          <w:sz w:val="20"/>
        </w:rPr>
        <w:t xml:space="preserve"> </w:t>
      </w:r>
      <w:r>
        <w:rPr>
          <w:sz w:val="20"/>
        </w:rPr>
        <w:t>na</w:t>
      </w:r>
      <w:r>
        <w:rPr>
          <w:spacing w:val="40"/>
          <w:sz w:val="20"/>
        </w:rPr>
        <w:t xml:space="preserve"> </w:t>
      </w:r>
      <w:r>
        <w:rPr>
          <w:sz w:val="20"/>
        </w:rPr>
        <w:t>dodávku</w:t>
      </w:r>
      <w:r>
        <w:rPr>
          <w:spacing w:val="40"/>
          <w:sz w:val="20"/>
        </w:rPr>
        <w:t xml:space="preserve"> </w:t>
      </w:r>
      <w:r>
        <w:rPr>
          <w:sz w:val="20"/>
        </w:rPr>
        <w:t>pracovních</w:t>
      </w:r>
      <w:r>
        <w:rPr>
          <w:spacing w:val="40"/>
          <w:sz w:val="20"/>
        </w:rPr>
        <w:t xml:space="preserve"> </w:t>
      </w:r>
      <w:r>
        <w:rPr>
          <w:sz w:val="20"/>
        </w:rPr>
        <w:t>oděvů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a pracovní obuvi </w:t>
      </w:r>
      <w:r w:rsidR="008C00B7">
        <w:rPr>
          <w:sz w:val="20"/>
        </w:rPr>
        <w:t>2026-2028</w:t>
      </w:r>
      <w:r>
        <w:rPr>
          <w:sz w:val="20"/>
        </w:rPr>
        <w:t>“ - NEOTEVÍRAT</w:t>
      </w:r>
    </w:p>
    <w:p w14:paraId="27442B7A" w14:textId="77777777" w:rsidR="00D6746C" w:rsidRDefault="00B0257D">
      <w:pPr>
        <w:pStyle w:val="Odstavecseseznamem"/>
        <w:numPr>
          <w:ilvl w:val="3"/>
          <w:numId w:val="5"/>
        </w:numPr>
        <w:tabs>
          <w:tab w:val="left" w:pos="2693"/>
        </w:tabs>
        <w:spacing w:before="121"/>
        <w:rPr>
          <w:sz w:val="20"/>
        </w:rPr>
      </w:pPr>
      <w:r>
        <w:rPr>
          <w:spacing w:val="-2"/>
          <w:sz w:val="20"/>
        </w:rPr>
        <w:t>název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a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adresa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účastníka,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který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nabídku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podává</w:t>
      </w:r>
    </w:p>
    <w:p w14:paraId="7D44BAA3" w14:textId="77777777" w:rsidR="00D6746C" w:rsidRDefault="00B0257D">
      <w:pPr>
        <w:pStyle w:val="Odstavecseseznamem"/>
        <w:numPr>
          <w:ilvl w:val="3"/>
          <w:numId w:val="5"/>
        </w:numPr>
        <w:tabs>
          <w:tab w:val="left" w:pos="2693"/>
        </w:tabs>
        <w:spacing w:before="121"/>
        <w:ind w:right="143"/>
        <w:rPr>
          <w:sz w:val="20"/>
        </w:rPr>
      </w:pPr>
      <w:r>
        <w:rPr>
          <w:sz w:val="20"/>
        </w:rPr>
        <w:t>seznam</w:t>
      </w:r>
      <w:r>
        <w:rPr>
          <w:spacing w:val="70"/>
          <w:sz w:val="20"/>
        </w:rPr>
        <w:t xml:space="preserve"> </w:t>
      </w:r>
      <w:r>
        <w:rPr>
          <w:sz w:val="20"/>
        </w:rPr>
        <w:t>dodaných</w:t>
      </w:r>
      <w:r>
        <w:rPr>
          <w:spacing w:val="69"/>
          <w:sz w:val="20"/>
        </w:rPr>
        <w:t xml:space="preserve"> </w:t>
      </w:r>
      <w:r>
        <w:rPr>
          <w:sz w:val="20"/>
        </w:rPr>
        <w:t>vzorků</w:t>
      </w:r>
      <w:r>
        <w:rPr>
          <w:spacing w:val="66"/>
          <w:sz w:val="20"/>
        </w:rPr>
        <w:t xml:space="preserve"> </w:t>
      </w:r>
      <w:r>
        <w:rPr>
          <w:sz w:val="20"/>
        </w:rPr>
        <w:t>dle</w:t>
      </w:r>
      <w:r>
        <w:rPr>
          <w:spacing w:val="66"/>
          <w:sz w:val="20"/>
        </w:rPr>
        <w:t xml:space="preserve"> </w:t>
      </w:r>
      <w:r>
        <w:rPr>
          <w:sz w:val="20"/>
        </w:rPr>
        <w:t>Tabulky</w:t>
      </w:r>
      <w:r>
        <w:rPr>
          <w:spacing w:val="66"/>
          <w:sz w:val="20"/>
        </w:rPr>
        <w:t xml:space="preserve"> </w:t>
      </w:r>
      <w:r>
        <w:rPr>
          <w:sz w:val="20"/>
        </w:rPr>
        <w:t>č.</w:t>
      </w:r>
      <w:r>
        <w:rPr>
          <w:spacing w:val="67"/>
          <w:sz w:val="20"/>
        </w:rPr>
        <w:t xml:space="preserve"> </w:t>
      </w:r>
      <w:r>
        <w:rPr>
          <w:sz w:val="20"/>
        </w:rPr>
        <w:t>2</w:t>
      </w:r>
      <w:r>
        <w:rPr>
          <w:spacing w:val="66"/>
          <w:sz w:val="20"/>
        </w:rPr>
        <w:t xml:space="preserve"> </w:t>
      </w:r>
      <w:r>
        <w:rPr>
          <w:sz w:val="20"/>
        </w:rPr>
        <w:t>s</w:t>
      </w:r>
      <w:r>
        <w:rPr>
          <w:spacing w:val="-10"/>
          <w:sz w:val="20"/>
        </w:rPr>
        <w:t xml:space="preserve"> </w:t>
      </w:r>
      <w:r>
        <w:rPr>
          <w:sz w:val="20"/>
        </w:rPr>
        <w:t>uvedením</w:t>
      </w:r>
      <w:r>
        <w:rPr>
          <w:spacing w:val="70"/>
          <w:sz w:val="20"/>
        </w:rPr>
        <w:t xml:space="preserve"> </w:t>
      </w:r>
      <w:r>
        <w:rPr>
          <w:sz w:val="20"/>
        </w:rPr>
        <w:t>dodaného množství, velikosti a výrobce</w:t>
      </w:r>
    </w:p>
    <w:p w14:paraId="50B8FED1" w14:textId="77777777" w:rsidR="00D6746C" w:rsidRDefault="00D6746C">
      <w:pPr>
        <w:pStyle w:val="Zkladntext"/>
        <w:spacing w:before="5"/>
      </w:pPr>
    </w:p>
    <w:p w14:paraId="64147EA7" w14:textId="77777777" w:rsidR="00D6746C" w:rsidRDefault="00B0257D">
      <w:pPr>
        <w:pStyle w:val="Nadpis1"/>
        <w:spacing w:before="1"/>
        <w:ind w:left="1559" w:firstLine="0"/>
      </w:pPr>
      <w:r>
        <w:t>Nedodání</w:t>
      </w:r>
      <w:r>
        <w:rPr>
          <w:spacing w:val="80"/>
        </w:rPr>
        <w:t xml:space="preserve"> </w:t>
      </w:r>
      <w:r>
        <w:t>vzorků</w:t>
      </w:r>
      <w:r>
        <w:rPr>
          <w:spacing w:val="80"/>
        </w:rPr>
        <w:t xml:space="preserve"> </w:t>
      </w:r>
      <w:r>
        <w:t>bude</w:t>
      </w:r>
      <w:r>
        <w:rPr>
          <w:spacing w:val="80"/>
        </w:rPr>
        <w:t xml:space="preserve"> </w:t>
      </w:r>
      <w:r>
        <w:t>zadavatelem</w:t>
      </w:r>
      <w:r>
        <w:rPr>
          <w:spacing w:val="80"/>
        </w:rPr>
        <w:t xml:space="preserve"> </w:t>
      </w:r>
      <w:r>
        <w:t>posouzeno</w:t>
      </w:r>
      <w:r>
        <w:rPr>
          <w:spacing w:val="80"/>
        </w:rPr>
        <w:t xml:space="preserve"> </w:t>
      </w:r>
      <w:r>
        <w:t>jako</w:t>
      </w:r>
      <w:r>
        <w:rPr>
          <w:spacing w:val="80"/>
        </w:rPr>
        <w:t xml:space="preserve"> </w:t>
      </w:r>
      <w:r>
        <w:t>nesplnění</w:t>
      </w:r>
      <w:r>
        <w:rPr>
          <w:spacing w:val="80"/>
        </w:rPr>
        <w:t xml:space="preserve"> </w:t>
      </w:r>
      <w:r>
        <w:t>podmínek zadavatele stanovených zadávací dokumentací a dojde k vyloučení účastníka.</w:t>
      </w:r>
    </w:p>
    <w:p w14:paraId="014BA7A3" w14:textId="77777777" w:rsidR="00D6746C" w:rsidRDefault="00D6746C">
      <w:pPr>
        <w:pStyle w:val="Zkladntext"/>
        <w:spacing w:before="10"/>
        <w:rPr>
          <w:rFonts w:ascii="Arial"/>
          <w:b/>
        </w:rPr>
      </w:pPr>
    </w:p>
    <w:p w14:paraId="4E6AB8F5" w14:textId="77777777" w:rsidR="00D6746C" w:rsidRDefault="00B0257D">
      <w:pPr>
        <w:pStyle w:val="Odstavecseseznamem"/>
        <w:numPr>
          <w:ilvl w:val="0"/>
          <w:numId w:val="5"/>
        </w:numPr>
        <w:tabs>
          <w:tab w:val="left" w:pos="707"/>
        </w:tabs>
        <w:ind w:hanging="56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Požadavky</w:t>
      </w:r>
      <w:r>
        <w:rPr>
          <w:rFonts w:ascii="Arial" w:hAnsi="Arial"/>
          <w:b/>
          <w:spacing w:val="-10"/>
          <w:sz w:val="20"/>
        </w:rPr>
        <w:t xml:space="preserve"> </w:t>
      </w:r>
      <w:r>
        <w:rPr>
          <w:rFonts w:ascii="Arial" w:hAnsi="Arial"/>
          <w:b/>
          <w:sz w:val="20"/>
        </w:rPr>
        <w:t>na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z w:val="20"/>
        </w:rPr>
        <w:t>způsob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prokázání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z w:val="20"/>
        </w:rPr>
        <w:t>kvalifikace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z w:val="20"/>
        </w:rPr>
        <w:t>v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rámci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nabídky</w:t>
      </w:r>
    </w:p>
    <w:p w14:paraId="6F46774D" w14:textId="77777777" w:rsidR="00D6746C" w:rsidRDefault="00D6746C">
      <w:pPr>
        <w:pStyle w:val="Zkladntext"/>
        <w:spacing w:before="13"/>
        <w:rPr>
          <w:rFonts w:ascii="Arial"/>
          <w:b/>
        </w:rPr>
      </w:pPr>
    </w:p>
    <w:p w14:paraId="7D5BCAA4" w14:textId="77777777" w:rsidR="00D6746C" w:rsidRPr="00AB5CB1" w:rsidRDefault="00B0257D">
      <w:pPr>
        <w:pStyle w:val="Odstavecseseznamem"/>
        <w:numPr>
          <w:ilvl w:val="1"/>
          <w:numId w:val="5"/>
        </w:numPr>
        <w:tabs>
          <w:tab w:val="left" w:pos="1554"/>
          <w:tab w:val="left" w:pos="1559"/>
        </w:tabs>
        <w:ind w:left="1559" w:right="140" w:hanging="852"/>
        <w:jc w:val="both"/>
        <w:rPr>
          <w:sz w:val="20"/>
        </w:rPr>
      </w:pPr>
      <w:r>
        <w:rPr>
          <w:sz w:val="20"/>
        </w:rPr>
        <w:t xml:space="preserve">Za účelem prokázání kvalifikace zadavatel od dodavatelů přednostně vyžaduje </w:t>
      </w:r>
      <w:r w:rsidRPr="00AB5CB1">
        <w:rPr>
          <w:sz w:val="20"/>
        </w:rPr>
        <w:t>doklady evidované v</w:t>
      </w:r>
      <w:r w:rsidRPr="00AB5CB1">
        <w:rPr>
          <w:spacing w:val="-4"/>
          <w:sz w:val="20"/>
        </w:rPr>
        <w:t xml:space="preserve"> </w:t>
      </w:r>
      <w:r w:rsidRPr="00AB5CB1">
        <w:rPr>
          <w:sz w:val="20"/>
        </w:rPr>
        <w:t>systému, který identifikuje doklady k prokázání splnění kvalifikace (systém e-</w:t>
      </w:r>
      <w:proofErr w:type="spellStart"/>
      <w:r w:rsidRPr="00AB5CB1">
        <w:rPr>
          <w:sz w:val="20"/>
        </w:rPr>
        <w:t>Certis</w:t>
      </w:r>
      <w:proofErr w:type="spellEnd"/>
      <w:r w:rsidRPr="00AB5CB1">
        <w:rPr>
          <w:sz w:val="20"/>
        </w:rPr>
        <w:t>).</w:t>
      </w:r>
    </w:p>
    <w:p w14:paraId="4579F794" w14:textId="77777777" w:rsidR="00D6746C" w:rsidRDefault="00D6746C">
      <w:pPr>
        <w:pStyle w:val="Zkladntext"/>
        <w:spacing w:before="9"/>
      </w:pPr>
    </w:p>
    <w:p w14:paraId="731BC84C" w14:textId="3BD26F1C" w:rsidR="00D6746C" w:rsidRDefault="00B0257D">
      <w:pPr>
        <w:pStyle w:val="Odstavecseseznamem"/>
        <w:numPr>
          <w:ilvl w:val="1"/>
          <w:numId w:val="5"/>
        </w:numPr>
        <w:tabs>
          <w:tab w:val="left" w:pos="1554"/>
          <w:tab w:val="left" w:pos="1559"/>
        </w:tabs>
        <w:spacing w:before="1"/>
        <w:ind w:left="1559" w:right="138" w:hanging="852"/>
        <w:jc w:val="both"/>
        <w:rPr>
          <w:sz w:val="20"/>
        </w:rPr>
      </w:pPr>
      <w:r>
        <w:rPr>
          <w:spacing w:val="-4"/>
          <w:sz w:val="20"/>
        </w:rPr>
        <w:t xml:space="preserve">Zadavatel požaduje, aby </w:t>
      </w:r>
      <w:r w:rsidR="000F3925">
        <w:rPr>
          <w:spacing w:val="-4"/>
          <w:sz w:val="20"/>
        </w:rPr>
        <w:t>předložené</w:t>
      </w:r>
      <w:r>
        <w:rPr>
          <w:spacing w:val="-4"/>
          <w:sz w:val="20"/>
        </w:rPr>
        <w:t xml:space="preserve"> doklady prokazující splnění kvalifikace </w:t>
      </w:r>
      <w:r w:rsidR="000F3925">
        <w:rPr>
          <w:spacing w:val="-4"/>
          <w:sz w:val="20"/>
        </w:rPr>
        <w:t xml:space="preserve">byly </w:t>
      </w:r>
      <w:r>
        <w:rPr>
          <w:sz w:val="20"/>
        </w:rPr>
        <w:t>alespoň v prosté kopii</w:t>
      </w:r>
      <w:r w:rsidR="00CF6AC1">
        <w:rPr>
          <w:sz w:val="20"/>
        </w:rPr>
        <w:t>,</w:t>
      </w:r>
      <w:r w:rsidR="00972E9B">
        <w:rPr>
          <w:sz w:val="20"/>
        </w:rPr>
        <w:t xml:space="preserve"> vyjma čestných pro</w:t>
      </w:r>
      <w:r w:rsidR="00CF6AC1">
        <w:rPr>
          <w:sz w:val="20"/>
        </w:rPr>
        <w:t>hlášení viz odst.5.6</w:t>
      </w:r>
      <w:r>
        <w:rPr>
          <w:sz w:val="20"/>
        </w:rPr>
        <w:t>.</w:t>
      </w:r>
    </w:p>
    <w:p w14:paraId="0BDFFC28" w14:textId="77777777" w:rsidR="00D6746C" w:rsidRDefault="00D6746C">
      <w:pPr>
        <w:pStyle w:val="Zkladntext"/>
        <w:spacing w:before="10"/>
      </w:pPr>
    </w:p>
    <w:p w14:paraId="2AD9376A" w14:textId="177C0383" w:rsidR="00D6746C" w:rsidRDefault="00B0257D">
      <w:pPr>
        <w:pStyle w:val="Odstavecseseznamem"/>
        <w:numPr>
          <w:ilvl w:val="1"/>
          <w:numId w:val="5"/>
        </w:numPr>
        <w:tabs>
          <w:tab w:val="left" w:pos="1554"/>
          <w:tab w:val="left" w:pos="1559"/>
        </w:tabs>
        <w:ind w:left="1559" w:right="143" w:hanging="852"/>
        <w:jc w:val="both"/>
        <w:rPr>
          <w:sz w:val="20"/>
        </w:rPr>
      </w:pPr>
      <w:r>
        <w:rPr>
          <w:spacing w:val="-4"/>
          <w:sz w:val="20"/>
        </w:rPr>
        <w:t>Doklady, kterými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účastník zadávací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řízení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prokazuje základní způsobilost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podle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§ 74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musí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 xml:space="preserve">prokazovat </w:t>
      </w:r>
      <w:r>
        <w:rPr>
          <w:spacing w:val="-6"/>
          <w:sz w:val="20"/>
        </w:rPr>
        <w:t>splnění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požadovaného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kritéria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způsobilosti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nejpozději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v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době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3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měsíců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přede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 xml:space="preserve">dnem </w:t>
      </w:r>
      <w:r>
        <w:rPr>
          <w:sz w:val="20"/>
        </w:rPr>
        <w:t>zahájení zadávacího řízení.</w:t>
      </w:r>
    </w:p>
    <w:p w14:paraId="6A2FAFC7" w14:textId="77777777" w:rsidR="00D6746C" w:rsidRDefault="00D6746C">
      <w:pPr>
        <w:pStyle w:val="Zkladntext"/>
        <w:spacing w:before="10"/>
      </w:pPr>
    </w:p>
    <w:p w14:paraId="42775011" w14:textId="77777777" w:rsidR="00D6746C" w:rsidRDefault="00B0257D">
      <w:pPr>
        <w:pStyle w:val="Odstavecseseznamem"/>
        <w:numPr>
          <w:ilvl w:val="1"/>
          <w:numId w:val="5"/>
        </w:numPr>
        <w:tabs>
          <w:tab w:val="left" w:pos="1554"/>
          <w:tab w:val="left" w:pos="1559"/>
        </w:tabs>
        <w:ind w:left="1559" w:right="143" w:hanging="852"/>
        <w:jc w:val="both"/>
        <w:rPr>
          <w:sz w:val="20"/>
        </w:rPr>
      </w:pPr>
      <w:r>
        <w:rPr>
          <w:spacing w:val="-4"/>
          <w:sz w:val="20"/>
        </w:rPr>
        <w:t>Povinnost předložit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doklad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může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dodavatel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splnit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odkazem na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odpovídající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 xml:space="preserve">informace </w:t>
      </w:r>
      <w:r>
        <w:rPr>
          <w:spacing w:val="-2"/>
          <w:sz w:val="20"/>
        </w:rPr>
        <w:t>vedené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v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informačním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systému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veřejné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správy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nebo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v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obdobném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systému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vedeném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 xml:space="preserve">v </w:t>
      </w:r>
      <w:r>
        <w:rPr>
          <w:sz w:val="20"/>
        </w:rPr>
        <w:t>jiném členském státu, který umožňuje neomezený dálkový přístup. Takový odkaz musí</w:t>
      </w:r>
      <w:r>
        <w:rPr>
          <w:spacing w:val="-7"/>
          <w:sz w:val="20"/>
        </w:rPr>
        <w:t xml:space="preserve"> </w:t>
      </w:r>
      <w:r>
        <w:rPr>
          <w:sz w:val="20"/>
        </w:rPr>
        <w:t>obsahovat</w:t>
      </w:r>
      <w:r>
        <w:rPr>
          <w:spacing w:val="-6"/>
          <w:sz w:val="20"/>
        </w:rPr>
        <w:t xml:space="preserve"> </w:t>
      </w:r>
      <w:r>
        <w:rPr>
          <w:sz w:val="20"/>
        </w:rPr>
        <w:t>internetovou</w:t>
      </w:r>
      <w:r>
        <w:rPr>
          <w:spacing w:val="-7"/>
          <w:sz w:val="20"/>
        </w:rPr>
        <w:t xml:space="preserve"> </w:t>
      </w:r>
      <w:r>
        <w:rPr>
          <w:sz w:val="20"/>
        </w:rPr>
        <w:t>adresu</w:t>
      </w:r>
      <w:r>
        <w:rPr>
          <w:spacing w:val="-7"/>
          <w:sz w:val="20"/>
        </w:rPr>
        <w:t xml:space="preserve"> </w:t>
      </w: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z w:val="20"/>
        </w:rPr>
        <w:t>údaje</w:t>
      </w:r>
      <w:r>
        <w:rPr>
          <w:spacing w:val="-5"/>
          <w:sz w:val="20"/>
        </w:rPr>
        <w:t xml:space="preserve"> </w:t>
      </w:r>
      <w:r>
        <w:rPr>
          <w:sz w:val="20"/>
        </w:rPr>
        <w:t>pro</w:t>
      </w:r>
      <w:r>
        <w:rPr>
          <w:spacing w:val="-6"/>
          <w:sz w:val="20"/>
        </w:rPr>
        <w:t xml:space="preserve"> </w:t>
      </w:r>
      <w:r>
        <w:rPr>
          <w:sz w:val="20"/>
        </w:rPr>
        <w:t>přihlášení</w:t>
      </w:r>
      <w:r>
        <w:rPr>
          <w:spacing w:val="-5"/>
          <w:sz w:val="20"/>
        </w:rPr>
        <w:t xml:space="preserve"> </w:t>
      </w: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z w:val="20"/>
        </w:rPr>
        <w:t>vyhledání</w:t>
      </w:r>
      <w:r>
        <w:rPr>
          <w:spacing w:val="-7"/>
          <w:sz w:val="20"/>
        </w:rPr>
        <w:t xml:space="preserve"> </w:t>
      </w:r>
      <w:r>
        <w:rPr>
          <w:sz w:val="20"/>
        </w:rPr>
        <w:t>požadované informace, jsou-li takové údaje nezbytné.</w:t>
      </w:r>
    </w:p>
    <w:p w14:paraId="76476FCB" w14:textId="77777777" w:rsidR="00D6746C" w:rsidRDefault="00D6746C">
      <w:pPr>
        <w:pStyle w:val="Zkladntext"/>
        <w:spacing w:before="9"/>
      </w:pPr>
    </w:p>
    <w:p w14:paraId="2D98B3DC" w14:textId="6FB7C54D" w:rsidR="00D6746C" w:rsidRDefault="00B0257D">
      <w:pPr>
        <w:pStyle w:val="Odstavecseseznamem"/>
        <w:numPr>
          <w:ilvl w:val="1"/>
          <w:numId w:val="5"/>
        </w:numPr>
        <w:tabs>
          <w:tab w:val="left" w:pos="1554"/>
          <w:tab w:val="left" w:pos="1559"/>
        </w:tabs>
        <w:ind w:left="1559" w:right="141" w:hanging="852"/>
        <w:jc w:val="both"/>
        <w:rPr>
          <w:sz w:val="20"/>
        </w:rPr>
      </w:pPr>
      <w:r>
        <w:rPr>
          <w:sz w:val="20"/>
        </w:rPr>
        <w:t>Před uzavřením smlouvy si zadavatel od vybraného dodavatele v</w:t>
      </w:r>
      <w:r w:rsidRPr="00682EB3">
        <w:rPr>
          <w:sz w:val="20"/>
        </w:rPr>
        <w:t xml:space="preserve"> </w:t>
      </w:r>
      <w:r>
        <w:rPr>
          <w:sz w:val="20"/>
        </w:rPr>
        <w:t xml:space="preserve">souladu s § 122 </w:t>
      </w:r>
      <w:r w:rsidRPr="00682EB3">
        <w:rPr>
          <w:sz w:val="20"/>
        </w:rPr>
        <w:t>odst. 4</w:t>
      </w:r>
      <w:r w:rsidR="005E73FE">
        <w:rPr>
          <w:sz w:val="20"/>
        </w:rPr>
        <w:t xml:space="preserve"> vyžádá doklady k prokázání kvalifikace, pokud je již nemá k dispozici. </w:t>
      </w:r>
      <w:r w:rsidR="008534D5">
        <w:rPr>
          <w:sz w:val="20"/>
        </w:rPr>
        <w:t>Zadavatel si</w:t>
      </w:r>
      <w:r w:rsidRPr="00682EB3">
        <w:rPr>
          <w:sz w:val="20"/>
        </w:rPr>
        <w:t xml:space="preserve"> může vyžádat předložení originálů nebo ověřených kopií dokladů o kvalifikaci, pokud již nebyly v zadávacím</w:t>
      </w:r>
      <w:r>
        <w:rPr>
          <w:sz w:val="20"/>
        </w:rPr>
        <w:t xml:space="preserve"> </w:t>
      </w:r>
      <w:r w:rsidRPr="00682EB3">
        <w:rPr>
          <w:sz w:val="20"/>
        </w:rPr>
        <w:t>řízení</w:t>
      </w:r>
      <w:r>
        <w:rPr>
          <w:sz w:val="20"/>
        </w:rPr>
        <w:t xml:space="preserve"> </w:t>
      </w:r>
      <w:r w:rsidRPr="00682EB3">
        <w:rPr>
          <w:sz w:val="20"/>
        </w:rPr>
        <w:t>předloženy.</w:t>
      </w:r>
    </w:p>
    <w:p w14:paraId="5638D52A" w14:textId="77777777" w:rsidR="00D6746C" w:rsidRDefault="00D6746C">
      <w:pPr>
        <w:pStyle w:val="Zkladntext"/>
        <w:spacing w:before="12"/>
      </w:pPr>
    </w:p>
    <w:p w14:paraId="5D5688B8" w14:textId="77777777" w:rsidR="00D6746C" w:rsidRDefault="00B0257D">
      <w:pPr>
        <w:pStyle w:val="Odstavecseseznamem"/>
        <w:numPr>
          <w:ilvl w:val="1"/>
          <w:numId w:val="5"/>
        </w:numPr>
        <w:tabs>
          <w:tab w:val="left" w:pos="1554"/>
          <w:tab w:val="left" w:pos="1559"/>
        </w:tabs>
        <w:ind w:left="1559" w:right="147" w:hanging="852"/>
        <w:jc w:val="both"/>
        <w:rPr>
          <w:sz w:val="20"/>
        </w:rPr>
      </w:pPr>
      <w:r>
        <w:rPr>
          <w:sz w:val="20"/>
        </w:rPr>
        <w:t>Požadovaná čestná prohlášení a seznam významných dodávek budou podepsány oprávněným zástupcem dodavatele.</w:t>
      </w:r>
    </w:p>
    <w:p w14:paraId="5BC7DA3A" w14:textId="77777777" w:rsidR="00D6746C" w:rsidRDefault="00D6746C">
      <w:pPr>
        <w:pStyle w:val="Zkladntext"/>
        <w:spacing w:before="9"/>
      </w:pPr>
    </w:p>
    <w:p w14:paraId="1D0BC5AE" w14:textId="77777777" w:rsidR="00D6746C" w:rsidRDefault="00B0257D">
      <w:pPr>
        <w:pStyle w:val="Nadpis1"/>
        <w:numPr>
          <w:ilvl w:val="0"/>
          <w:numId w:val="5"/>
        </w:numPr>
        <w:tabs>
          <w:tab w:val="left" w:pos="707"/>
        </w:tabs>
        <w:ind w:hanging="566"/>
      </w:pPr>
      <w:r>
        <w:t>Prokázání</w:t>
      </w:r>
      <w:r>
        <w:rPr>
          <w:spacing w:val="-12"/>
        </w:rPr>
        <w:t xml:space="preserve"> </w:t>
      </w:r>
      <w:r>
        <w:t>kvalifikace</w:t>
      </w:r>
      <w:r>
        <w:rPr>
          <w:spacing w:val="-11"/>
        </w:rPr>
        <w:t xml:space="preserve"> </w:t>
      </w:r>
      <w:r>
        <w:t>prostřednictvím</w:t>
      </w:r>
      <w:r>
        <w:rPr>
          <w:spacing w:val="-11"/>
        </w:rPr>
        <w:t xml:space="preserve"> </w:t>
      </w:r>
      <w:r>
        <w:t>jiných</w:t>
      </w:r>
      <w:r>
        <w:rPr>
          <w:spacing w:val="-10"/>
        </w:rPr>
        <w:t xml:space="preserve"> </w:t>
      </w:r>
      <w:r>
        <w:rPr>
          <w:spacing w:val="-4"/>
        </w:rPr>
        <w:t>osob</w:t>
      </w:r>
    </w:p>
    <w:p w14:paraId="67AB592F" w14:textId="77777777" w:rsidR="00D6746C" w:rsidRDefault="00D6746C">
      <w:pPr>
        <w:pStyle w:val="Zkladntext"/>
        <w:spacing w:before="10"/>
        <w:rPr>
          <w:rFonts w:ascii="Arial"/>
          <w:b/>
        </w:rPr>
      </w:pPr>
    </w:p>
    <w:p w14:paraId="33894A06" w14:textId="77777777" w:rsidR="00D6746C" w:rsidRDefault="00B0257D">
      <w:pPr>
        <w:pStyle w:val="Odstavecseseznamem"/>
        <w:numPr>
          <w:ilvl w:val="1"/>
          <w:numId w:val="5"/>
        </w:numPr>
        <w:tabs>
          <w:tab w:val="left" w:pos="1554"/>
          <w:tab w:val="left" w:pos="1559"/>
        </w:tabs>
        <w:ind w:left="1559" w:right="150" w:hanging="852"/>
        <w:jc w:val="both"/>
        <w:rPr>
          <w:sz w:val="20"/>
        </w:rPr>
      </w:pPr>
      <w:r>
        <w:rPr>
          <w:sz w:val="20"/>
        </w:rPr>
        <w:t>Dodavatel může v souladu s § 83 zákona prokázat profesní způsobilost podle § 77 odst.</w:t>
      </w:r>
      <w:r>
        <w:rPr>
          <w:spacing w:val="-2"/>
          <w:sz w:val="20"/>
        </w:rPr>
        <w:t xml:space="preserve"> </w:t>
      </w:r>
      <w:r>
        <w:rPr>
          <w:sz w:val="20"/>
        </w:rPr>
        <w:t>2</w:t>
      </w:r>
      <w:r>
        <w:rPr>
          <w:spacing w:val="-1"/>
          <w:sz w:val="20"/>
        </w:rPr>
        <w:t xml:space="preserve"> </w:t>
      </w:r>
      <w:r>
        <w:rPr>
          <w:sz w:val="20"/>
        </w:rPr>
        <w:t>písm.</w:t>
      </w:r>
      <w:r>
        <w:rPr>
          <w:spacing w:val="-2"/>
          <w:sz w:val="20"/>
        </w:rPr>
        <w:t xml:space="preserve"> </w:t>
      </w:r>
      <w:r>
        <w:rPr>
          <w:sz w:val="20"/>
        </w:rPr>
        <w:t>a)</w:t>
      </w:r>
      <w:r>
        <w:rPr>
          <w:spacing w:val="-1"/>
          <w:sz w:val="20"/>
        </w:rPr>
        <w:t xml:space="preserve"> </w:t>
      </w:r>
      <w:r>
        <w:rPr>
          <w:sz w:val="20"/>
        </w:rPr>
        <w:t>zákona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technickou</w:t>
      </w:r>
      <w:r>
        <w:rPr>
          <w:spacing w:val="-3"/>
          <w:sz w:val="20"/>
        </w:rPr>
        <w:t xml:space="preserve"> </w:t>
      </w:r>
      <w:r>
        <w:rPr>
          <w:sz w:val="20"/>
        </w:rPr>
        <w:t>kvalifikaci</w:t>
      </w:r>
      <w:r>
        <w:rPr>
          <w:spacing w:val="-3"/>
          <w:sz w:val="20"/>
        </w:rPr>
        <w:t xml:space="preserve"> </w:t>
      </w:r>
      <w:r>
        <w:rPr>
          <w:sz w:val="20"/>
        </w:rPr>
        <w:t>prostřednictvím jiných</w:t>
      </w:r>
      <w:r>
        <w:rPr>
          <w:spacing w:val="-2"/>
          <w:sz w:val="20"/>
        </w:rPr>
        <w:t xml:space="preserve"> </w:t>
      </w:r>
      <w:r>
        <w:rPr>
          <w:sz w:val="20"/>
        </w:rPr>
        <w:t>osob.</w:t>
      </w:r>
    </w:p>
    <w:p w14:paraId="010DB619" w14:textId="77777777" w:rsidR="00D6746C" w:rsidRDefault="00B0257D">
      <w:pPr>
        <w:pStyle w:val="Odstavecseseznamem"/>
        <w:numPr>
          <w:ilvl w:val="1"/>
          <w:numId w:val="5"/>
        </w:numPr>
        <w:tabs>
          <w:tab w:val="left" w:pos="1557"/>
        </w:tabs>
        <w:spacing w:before="79"/>
        <w:rPr>
          <w:sz w:val="20"/>
        </w:rPr>
      </w:pPr>
      <w:r>
        <w:rPr>
          <w:spacing w:val="-6"/>
          <w:sz w:val="20"/>
        </w:rPr>
        <w:t>Dodavatel je</w:t>
      </w:r>
      <w:r>
        <w:rPr>
          <w:spacing w:val="-3"/>
          <w:sz w:val="20"/>
        </w:rPr>
        <w:t xml:space="preserve"> </w:t>
      </w:r>
      <w:r>
        <w:rPr>
          <w:spacing w:val="-6"/>
          <w:sz w:val="20"/>
        </w:rPr>
        <w:t>v</w:t>
      </w:r>
      <w:r>
        <w:rPr>
          <w:spacing w:val="-5"/>
          <w:sz w:val="20"/>
        </w:rPr>
        <w:t xml:space="preserve"> </w:t>
      </w:r>
      <w:r>
        <w:rPr>
          <w:spacing w:val="-6"/>
          <w:sz w:val="20"/>
        </w:rPr>
        <w:t>takovém</w:t>
      </w:r>
      <w:r>
        <w:rPr>
          <w:spacing w:val="-1"/>
          <w:sz w:val="20"/>
        </w:rPr>
        <w:t xml:space="preserve"> </w:t>
      </w:r>
      <w:r>
        <w:rPr>
          <w:spacing w:val="-6"/>
          <w:sz w:val="20"/>
        </w:rPr>
        <w:t>případě</w:t>
      </w:r>
      <w:r>
        <w:rPr>
          <w:spacing w:val="-3"/>
          <w:sz w:val="20"/>
        </w:rPr>
        <w:t xml:space="preserve"> </w:t>
      </w:r>
      <w:r>
        <w:rPr>
          <w:spacing w:val="-6"/>
          <w:sz w:val="20"/>
        </w:rPr>
        <w:t>povinen</w:t>
      </w:r>
      <w:r>
        <w:rPr>
          <w:spacing w:val="-1"/>
          <w:sz w:val="20"/>
        </w:rPr>
        <w:t xml:space="preserve"> </w:t>
      </w:r>
      <w:r>
        <w:rPr>
          <w:spacing w:val="-6"/>
          <w:sz w:val="20"/>
        </w:rPr>
        <w:t>zadavateli předložit:</w:t>
      </w:r>
    </w:p>
    <w:p w14:paraId="060F88C5" w14:textId="77777777" w:rsidR="00D6746C" w:rsidRDefault="00D6746C">
      <w:pPr>
        <w:pStyle w:val="Zkladntext"/>
        <w:spacing w:before="31"/>
      </w:pPr>
    </w:p>
    <w:p w14:paraId="1CFE9D13" w14:textId="77777777" w:rsidR="00D6746C" w:rsidRPr="00E325E0" w:rsidRDefault="00B0257D">
      <w:pPr>
        <w:pStyle w:val="Odstavecseseznamem"/>
        <w:numPr>
          <w:ilvl w:val="0"/>
          <w:numId w:val="1"/>
        </w:numPr>
        <w:tabs>
          <w:tab w:val="left" w:pos="1841"/>
          <w:tab w:val="left" w:pos="1843"/>
        </w:tabs>
        <w:spacing w:before="1" w:line="218" w:lineRule="auto"/>
        <w:ind w:right="145"/>
        <w:jc w:val="both"/>
        <w:rPr>
          <w:spacing w:val="-6"/>
          <w:sz w:val="20"/>
        </w:rPr>
      </w:pPr>
      <w:r w:rsidRPr="00E325E0">
        <w:rPr>
          <w:spacing w:val="-6"/>
          <w:sz w:val="20"/>
        </w:rPr>
        <w:t>doklady prokazující splnění profesní způsobilosti podle § 77 odst. 1 zákona jinou osobou,</w:t>
      </w:r>
    </w:p>
    <w:p w14:paraId="6EDCA704" w14:textId="77777777" w:rsidR="00D6746C" w:rsidRPr="00E325E0" w:rsidRDefault="00D6746C">
      <w:pPr>
        <w:pStyle w:val="Zkladntext"/>
        <w:spacing w:before="12"/>
        <w:rPr>
          <w:spacing w:val="-6"/>
          <w:szCs w:val="22"/>
        </w:rPr>
      </w:pPr>
    </w:p>
    <w:p w14:paraId="22003F73" w14:textId="77777777" w:rsidR="00D6746C" w:rsidRPr="00E325E0" w:rsidRDefault="00B0257D">
      <w:pPr>
        <w:pStyle w:val="Odstavecseseznamem"/>
        <w:numPr>
          <w:ilvl w:val="0"/>
          <w:numId w:val="1"/>
        </w:numPr>
        <w:tabs>
          <w:tab w:val="left" w:pos="1841"/>
        </w:tabs>
        <w:ind w:left="1841" w:hanging="282"/>
        <w:rPr>
          <w:spacing w:val="-6"/>
          <w:sz w:val="20"/>
        </w:rPr>
      </w:pPr>
      <w:r w:rsidRPr="00E325E0">
        <w:rPr>
          <w:spacing w:val="-6"/>
          <w:sz w:val="20"/>
        </w:rPr>
        <w:t>doklady prokazující splnění chybějící části kvalifikace prostřednictvím jiné osoby,</w:t>
      </w:r>
    </w:p>
    <w:p w14:paraId="7E8EEBBA" w14:textId="77777777" w:rsidR="00D6746C" w:rsidRPr="00E325E0" w:rsidRDefault="00B0257D">
      <w:pPr>
        <w:pStyle w:val="Odstavecseseznamem"/>
        <w:numPr>
          <w:ilvl w:val="0"/>
          <w:numId w:val="1"/>
        </w:numPr>
        <w:tabs>
          <w:tab w:val="left" w:pos="1841"/>
        </w:tabs>
        <w:spacing w:before="219"/>
        <w:ind w:left="1841" w:hanging="282"/>
        <w:rPr>
          <w:spacing w:val="-6"/>
          <w:sz w:val="20"/>
        </w:rPr>
      </w:pPr>
      <w:r w:rsidRPr="00E325E0">
        <w:rPr>
          <w:spacing w:val="-6"/>
          <w:sz w:val="20"/>
        </w:rPr>
        <w:t>doklady o splnění základní způsobilosti podle § 74 zákona jinou osobou a</w:t>
      </w:r>
    </w:p>
    <w:p w14:paraId="4BF62D50" w14:textId="1D6E27EF" w:rsidR="00D6746C" w:rsidRPr="00E325E0" w:rsidRDefault="00F9771C">
      <w:pPr>
        <w:pStyle w:val="Odstavecseseznamem"/>
        <w:numPr>
          <w:ilvl w:val="0"/>
          <w:numId w:val="1"/>
        </w:numPr>
        <w:tabs>
          <w:tab w:val="left" w:pos="1841"/>
          <w:tab w:val="left" w:pos="1843"/>
        </w:tabs>
        <w:spacing w:before="225" w:line="232" w:lineRule="auto"/>
        <w:ind w:right="142"/>
        <w:jc w:val="both"/>
        <w:rPr>
          <w:spacing w:val="-6"/>
          <w:sz w:val="20"/>
        </w:rPr>
      </w:pPr>
      <w:r w:rsidRPr="00C0459C">
        <w:rPr>
          <w:spacing w:val="-6"/>
          <w:sz w:val="20"/>
        </w:rPr>
        <w:t xml:space="preserve">smlouvu nebo jinou osobou podepsané potvrzení o její existenci, jejímž obsahem je závazek jiné osoby k poskytnutí plnění určeného k plnění veřejné zakázky nebo poskytnutí věcí nebo práv, s nimiž </w:t>
      </w:r>
      <w:proofErr w:type="gramStart"/>
      <w:r w:rsidRPr="00C0459C">
        <w:rPr>
          <w:spacing w:val="-6"/>
          <w:sz w:val="20"/>
        </w:rPr>
        <w:t>bude  dodavatel</w:t>
      </w:r>
      <w:proofErr w:type="gramEnd"/>
      <w:r w:rsidRPr="00C0459C">
        <w:rPr>
          <w:spacing w:val="-6"/>
          <w:sz w:val="20"/>
        </w:rPr>
        <w:t xml:space="preserve"> oprávněn disponovat při plnění veřejné zakázky, a to alespoň v rozsahu, v jakém jiná osoba prokázala kvalifikaci za </w:t>
      </w:r>
      <w:proofErr w:type="gramStart"/>
      <w:r w:rsidRPr="00C0459C">
        <w:rPr>
          <w:spacing w:val="-6"/>
          <w:sz w:val="20"/>
        </w:rPr>
        <w:t>dodavatele</w:t>
      </w:r>
      <w:r>
        <w:rPr>
          <w:spacing w:val="-6"/>
          <w:sz w:val="20"/>
        </w:rPr>
        <w:t xml:space="preserve"> </w:t>
      </w:r>
      <w:r w:rsidR="00B0257D" w:rsidRPr="00E325E0">
        <w:rPr>
          <w:spacing w:val="-6"/>
          <w:sz w:val="20"/>
        </w:rPr>
        <w:t>.</w:t>
      </w:r>
      <w:proofErr w:type="gramEnd"/>
    </w:p>
    <w:p w14:paraId="3E3541E2" w14:textId="77777777" w:rsidR="00D6746C" w:rsidRDefault="00D6746C">
      <w:pPr>
        <w:pStyle w:val="Zkladntext"/>
        <w:spacing w:before="9"/>
      </w:pPr>
    </w:p>
    <w:p w14:paraId="1C2D638E" w14:textId="4C2CF206" w:rsidR="00D6746C" w:rsidRDefault="00B0257D">
      <w:pPr>
        <w:pStyle w:val="Odstavecseseznamem"/>
        <w:numPr>
          <w:ilvl w:val="1"/>
          <w:numId w:val="5"/>
        </w:numPr>
        <w:tabs>
          <w:tab w:val="left" w:pos="1557"/>
        </w:tabs>
        <w:spacing w:before="1"/>
        <w:rPr>
          <w:sz w:val="20"/>
        </w:rPr>
      </w:pPr>
      <w:r>
        <w:rPr>
          <w:sz w:val="20"/>
        </w:rPr>
        <w:t>Obsah</w:t>
      </w:r>
      <w:r>
        <w:rPr>
          <w:spacing w:val="-14"/>
          <w:sz w:val="20"/>
        </w:rPr>
        <w:t xml:space="preserve"> </w:t>
      </w:r>
      <w:r w:rsidR="00F9771C">
        <w:rPr>
          <w:sz w:val="20"/>
        </w:rPr>
        <w:t>smlouvy</w:t>
      </w:r>
      <w:r>
        <w:rPr>
          <w:spacing w:val="-11"/>
          <w:sz w:val="20"/>
        </w:rPr>
        <w:t xml:space="preserve"> </w:t>
      </w:r>
      <w:r>
        <w:rPr>
          <w:sz w:val="20"/>
        </w:rPr>
        <w:t>dle</w:t>
      </w:r>
      <w:r>
        <w:rPr>
          <w:spacing w:val="-11"/>
          <w:sz w:val="20"/>
        </w:rPr>
        <w:t xml:space="preserve"> </w:t>
      </w:r>
      <w:r>
        <w:rPr>
          <w:sz w:val="20"/>
        </w:rPr>
        <w:t>písm.</w:t>
      </w:r>
      <w:r>
        <w:rPr>
          <w:spacing w:val="-13"/>
          <w:sz w:val="20"/>
        </w:rPr>
        <w:t xml:space="preserve"> </w:t>
      </w:r>
      <w:r>
        <w:rPr>
          <w:sz w:val="20"/>
        </w:rPr>
        <w:t>d)</w:t>
      </w:r>
      <w:r>
        <w:rPr>
          <w:spacing w:val="-14"/>
          <w:sz w:val="20"/>
        </w:rPr>
        <w:t xml:space="preserve"> </w:t>
      </w:r>
      <w:r>
        <w:rPr>
          <w:sz w:val="20"/>
        </w:rPr>
        <w:t>musí</w:t>
      </w:r>
      <w:r>
        <w:rPr>
          <w:spacing w:val="-14"/>
          <w:sz w:val="20"/>
        </w:rPr>
        <w:t xml:space="preserve"> </w:t>
      </w:r>
      <w:r>
        <w:rPr>
          <w:sz w:val="20"/>
        </w:rPr>
        <w:t>mít</w:t>
      </w:r>
      <w:r>
        <w:rPr>
          <w:spacing w:val="-12"/>
          <w:sz w:val="20"/>
        </w:rPr>
        <w:t xml:space="preserve"> </w:t>
      </w:r>
      <w:r>
        <w:rPr>
          <w:sz w:val="20"/>
        </w:rPr>
        <w:t>náležitosti</w:t>
      </w:r>
      <w:r>
        <w:rPr>
          <w:spacing w:val="-12"/>
          <w:sz w:val="20"/>
        </w:rPr>
        <w:t xml:space="preserve"> </w:t>
      </w:r>
      <w:r>
        <w:rPr>
          <w:sz w:val="20"/>
        </w:rPr>
        <w:t>dle</w:t>
      </w:r>
      <w:r>
        <w:rPr>
          <w:spacing w:val="-11"/>
          <w:sz w:val="20"/>
        </w:rPr>
        <w:t xml:space="preserve"> </w:t>
      </w:r>
      <w:r>
        <w:rPr>
          <w:sz w:val="20"/>
        </w:rPr>
        <w:t>§</w:t>
      </w:r>
      <w:r>
        <w:rPr>
          <w:spacing w:val="-14"/>
          <w:sz w:val="20"/>
        </w:rPr>
        <w:t xml:space="preserve"> </w:t>
      </w:r>
      <w:r>
        <w:rPr>
          <w:sz w:val="20"/>
        </w:rPr>
        <w:t>83</w:t>
      </w:r>
      <w:r>
        <w:rPr>
          <w:spacing w:val="-13"/>
          <w:sz w:val="20"/>
        </w:rPr>
        <w:t xml:space="preserve"> </w:t>
      </w:r>
      <w:r>
        <w:rPr>
          <w:sz w:val="20"/>
        </w:rPr>
        <w:t>odst.</w:t>
      </w:r>
      <w:r>
        <w:rPr>
          <w:spacing w:val="-12"/>
          <w:sz w:val="20"/>
        </w:rPr>
        <w:t xml:space="preserve"> </w:t>
      </w:r>
      <w:r>
        <w:rPr>
          <w:sz w:val="20"/>
        </w:rPr>
        <w:t>2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zákona.</w:t>
      </w:r>
    </w:p>
    <w:p w14:paraId="1450FA02" w14:textId="77777777" w:rsidR="00D6746C" w:rsidRDefault="00D6746C">
      <w:pPr>
        <w:pStyle w:val="Zkladntext"/>
        <w:spacing w:before="7"/>
      </w:pPr>
    </w:p>
    <w:p w14:paraId="0193D3C8" w14:textId="77777777" w:rsidR="00D6746C" w:rsidRDefault="00B0257D">
      <w:pPr>
        <w:pStyle w:val="Odstavecseseznamem"/>
        <w:numPr>
          <w:ilvl w:val="1"/>
          <w:numId w:val="5"/>
        </w:numPr>
        <w:tabs>
          <w:tab w:val="left" w:pos="1557"/>
          <w:tab w:val="left" w:pos="1559"/>
        </w:tabs>
        <w:spacing w:before="1" w:line="242" w:lineRule="auto"/>
        <w:ind w:left="1559" w:right="146" w:hanging="852"/>
        <w:rPr>
          <w:sz w:val="20"/>
        </w:rPr>
      </w:pPr>
      <w:r>
        <w:rPr>
          <w:sz w:val="20"/>
        </w:rPr>
        <w:t>Prokázání</w:t>
      </w:r>
      <w:r>
        <w:rPr>
          <w:spacing w:val="-1"/>
          <w:sz w:val="20"/>
        </w:rPr>
        <w:t xml:space="preserve"> </w:t>
      </w:r>
      <w:r>
        <w:rPr>
          <w:sz w:val="20"/>
        </w:rPr>
        <w:t>kvalifikace</w:t>
      </w:r>
      <w:r>
        <w:rPr>
          <w:spacing w:val="-1"/>
          <w:sz w:val="20"/>
        </w:rPr>
        <w:t xml:space="preserve"> </w:t>
      </w:r>
      <w:r>
        <w:rPr>
          <w:sz w:val="20"/>
        </w:rPr>
        <w:t>prostřednictvím</w:t>
      </w:r>
      <w:r>
        <w:rPr>
          <w:spacing w:val="3"/>
          <w:sz w:val="20"/>
        </w:rPr>
        <w:t xml:space="preserve"> </w:t>
      </w:r>
      <w:r>
        <w:rPr>
          <w:sz w:val="20"/>
        </w:rPr>
        <w:t>jiných</w:t>
      </w:r>
      <w:r>
        <w:rPr>
          <w:spacing w:val="-1"/>
          <w:sz w:val="20"/>
        </w:rPr>
        <w:t xml:space="preserve"> </w:t>
      </w:r>
      <w:r>
        <w:rPr>
          <w:sz w:val="20"/>
        </w:rPr>
        <w:t>osob</w:t>
      </w:r>
      <w:r>
        <w:rPr>
          <w:spacing w:val="4"/>
          <w:sz w:val="20"/>
        </w:rPr>
        <w:t xml:space="preserve"> </w:t>
      </w:r>
      <w:r>
        <w:rPr>
          <w:rFonts w:ascii="Arial" w:hAnsi="Arial"/>
          <w:b/>
          <w:sz w:val="20"/>
        </w:rPr>
        <w:t xml:space="preserve">nelze </w:t>
      </w:r>
      <w:r>
        <w:rPr>
          <w:sz w:val="20"/>
        </w:rPr>
        <w:t>v</w:t>
      </w:r>
      <w:r>
        <w:rPr>
          <w:spacing w:val="-14"/>
          <w:sz w:val="20"/>
        </w:rPr>
        <w:t xml:space="preserve"> </w:t>
      </w:r>
      <w:r>
        <w:rPr>
          <w:sz w:val="20"/>
        </w:rPr>
        <w:t>nabídce nahradit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čestným </w:t>
      </w:r>
      <w:r>
        <w:rPr>
          <w:spacing w:val="-2"/>
          <w:sz w:val="20"/>
        </w:rPr>
        <w:t>prohlášením.</w:t>
      </w:r>
    </w:p>
    <w:sectPr w:rsidR="00D6746C" w:rsidSect="00F57E4B">
      <w:footerReference w:type="default" r:id="rId11"/>
      <w:pgSz w:w="11910" w:h="16840"/>
      <w:pgMar w:top="1320" w:right="1275" w:bottom="993" w:left="1275" w:header="0" w:footer="87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7F2E8" w14:textId="77777777" w:rsidR="00662DD7" w:rsidRDefault="00662DD7">
      <w:r>
        <w:separator/>
      </w:r>
    </w:p>
  </w:endnote>
  <w:endnote w:type="continuationSeparator" w:id="0">
    <w:p w14:paraId="013F0A81" w14:textId="77777777" w:rsidR="00662DD7" w:rsidRDefault="00662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8EA57" w14:textId="77777777" w:rsidR="00D6746C" w:rsidRDefault="00B0257D">
    <w:pPr>
      <w:pStyle w:val="Zkladntext"/>
      <w:spacing w:line="14" w:lineRule="auto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64BC43DE" wp14:editId="25847F74">
              <wp:simplePos x="0" y="0"/>
              <wp:positionH relativeFrom="page">
                <wp:posOffset>881176</wp:posOffset>
              </wp:positionH>
              <wp:positionV relativeFrom="page">
                <wp:posOffset>9962083</wp:posOffset>
              </wp:positionV>
              <wp:extent cx="5798185" cy="6350"/>
              <wp:effectExtent l="0" t="0" r="0" b="0"/>
              <wp:wrapNone/>
              <wp:docPr id="3" name="Graphic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98185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798185" h="6350">
                            <a:moveTo>
                              <a:pt x="5798184" y="0"/>
                            </a:moveTo>
                            <a:lnTo>
                              <a:pt x="0" y="0"/>
                            </a:lnTo>
                            <a:lnTo>
                              <a:pt x="0" y="6095"/>
                            </a:lnTo>
                            <a:lnTo>
                              <a:pt x="5798184" y="6095"/>
                            </a:lnTo>
                            <a:lnTo>
                              <a:pt x="5798184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D66BD06" id="Graphic 3" o:spid="_x0000_s1026" style="position:absolute;margin-left:69.4pt;margin-top:784.4pt;width:456.55pt;height:.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9818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" path="m5798184,l,,,6095r5798184,l5798184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8241" behindDoc="1" locked="0" layoutInCell="1" allowOverlap="1" wp14:anchorId="671A5CE1" wp14:editId="796A1879">
              <wp:simplePos x="0" y="0"/>
              <wp:positionH relativeFrom="page">
                <wp:posOffset>3467227</wp:posOffset>
              </wp:positionH>
              <wp:positionV relativeFrom="page">
                <wp:posOffset>9969723</wp:posOffset>
              </wp:positionV>
              <wp:extent cx="626745" cy="13970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674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639DA02" w14:textId="734DAC7D" w:rsidR="00D6746C" w:rsidRDefault="00B0257D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Stránka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z w:val="16"/>
                            </w:rPr>
                            <w:fldChar w:fldCharType="separate"/>
                          </w:r>
                          <w:r w:rsidR="00F9771C">
                            <w:rPr>
                              <w:noProof/>
                              <w:sz w:val="16"/>
                            </w:rPr>
                            <w:t>2</w:t>
                          </w:r>
                          <w:r>
                            <w:rPr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z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  <w:sz w:val="16"/>
                            </w:rPr>
                            <w:fldChar w:fldCharType="separate"/>
                          </w:r>
                          <w:r w:rsidR="00F9771C">
                            <w:rPr>
                              <w:noProof/>
                              <w:spacing w:val="-10"/>
                              <w:sz w:val="16"/>
                            </w:rPr>
                            <w:t>5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1A5CE1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273pt;margin-top:785pt;width:49.35pt;height:11pt;z-index:-25165823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" filled="f" stroked="f">
              <v:textbox inset="0,0,0,0">
                <w:txbxContent>
                  <w:p w14:paraId="7639DA02" w14:textId="734DAC7D" w:rsidR="00D6746C" w:rsidRDefault="00B0257D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Stránka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rPr>
                        <w:sz w:val="16"/>
                      </w:rPr>
                      <w:fldChar w:fldCharType="separate"/>
                    </w:r>
                    <w:r w:rsidR="00F9771C">
                      <w:rPr>
                        <w:noProof/>
                        <w:sz w:val="16"/>
                      </w:rPr>
                      <w:t>2</w:t>
                    </w:r>
                    <w:r>
                      <w:rPr>
                        <w:sz w:val="16"/>
                      </w:rPr>
                      <w:fldChar w:fldCharType="end"/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z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spacing w:val="-10"/>
                        <w:sz w:val="16"/>
                      </w:rPr>
                      <w:instrText xml:space="preserve"> NUMPAGES </w:instrText>
                    </w:r>
                    <w:r>
                      <w:rPr>
                        <w:spacing w:val="-10"/>
                        <w:sz w:val="16"/>
                      </w:rPr>
                      <w:fldChar w:fldCharType="separate"/>
                    </w:r>
                    <w:r w:rsidR="00F9771C">
                      <w:rPr>
                        <w:noProof/>
                        <w:spacing w:val="-10"/>
                        <w:sz w:val="16"/>
                      </w:rPr>
                      <w:t>5</w:t>
                    </w:r>
                    <w:r>
                      <w:rPr>
                        <w:spacing w:val="-10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E3EC09" w14:textId="77777777" w:rsidR="00662DD7" w:rsidRDefault="00662DD7">
      <w:r>
        <w:separator/>
      </w:r>
    </w:p>
  </w:footnote>
  <w:footnote w:type="continuationSeparator" w:id="0">
    <w:p w14:paraId="1FA28F58" w14:textId="77777777" w:rsidR="00662DD7" w:rsidRDefault="00662D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55B84"/>
    <w:multiLevelType w:val="hybridMultilevel"/>
    <w:tmpl w:val="25D0F472"/>
    <w:lvl w:ilvl="0" w:tplc="82C09D2E">
      <w:start w:val="1"/>
      <w:numFmt w:val="lowerLetter"/>
      <w:lvlText w:val="%1)"/>
      <w:lvlJc w:val="left"/>
      <w:pPr>
        <w:ind w:left="1843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cs-CZ" w:eastAsia="en-US" w:bidi="ar-SA"/>
      </w:rPr>
    </w:lvl>
    <w:lvl w:ilvl="1" w:tplc="74CC27D2">
      <w:numFmt w:val="bullet"/>
      <w:lvlText w:val="•"/>
      <w:lvlJc w:val="left"/>
      <w:pPr>
        <w:ind w:left="2591" w:hanging="284"/>
      </w:pPr>
      <w:rPr>
        <w:rFonts w:hint="default"/>
        <w:lang w:val="cs-CZ" w:eastAsia="en-US" w:bidi="ar-SA"/>
      </w:rPr>
    </w:lvl>
    <w:lvl w:ilvl="2" w:tplc="EAFC7822">
      <w:numFmt w:val="bullet"/>
      <w:lvlText w:val="•"/>
      <w:lvlJc w:val="left"/>
      <w:pPr>
        <w:ind w:left="3343" w:hanging="284"/>
      </w:pPr>
      <w:rPr>
        <w:rFonts w:hint="default"/>
        <w:lang w:val="cs-CZ" w:eastAsia="en-US" w:bidi="ar-SA"/>
      </w:rPr>
    </w:lvl>
    <w:lvl w:ilvl="3" w:tplc="460A6CE0">
      <w:numFmt w:val="bullet"/>
      <w:lvlText w:val="•"/>
      <w:lvlJc w:val="left"/>
      <w:pPr>
        <w:ind w:left="4094" w:hanging="284"/>
      </w:pPr>
      <w:rPr>
        <w:rFonts w:hint="default"/>
        <w:lang w:val="cs-CZ" w:eastAsia="en-US" w:bidi="ar-SA"/>
      </w:rPr>
    </w:lvl>
    <w:lvl w:ilvl="4" w:tplc="700281B4">
      <w:numFmt w:val="bullet"/>
      <w:lvlText w:val="•"/>
      <w:lvlJc w:val="left"/>
      <w:pPr>
        <w:ind w:left="4846" w:hanging="284"/>
      </w:pPr>
      <w:rPr>
        <w:rFonts w:hint="default"/>
        <w:lang w:val="cs-CZ" w:eastAsia="en-US" w:bidi="ar-SA"/>
      </w:rPr>
    </w:lvl>
    <w:lvl w:ilvl="5" w:tplc="5DEED076">
      <w:numFmt w:val="bullet"/>
      <w:lvlText w:val="•"/>
      <w:lvlJc w:val="left"/>
      <w:pPr>
        <w:ind w:left="5598" w:hanging="284"/>
      </w:pPr>
      <w:rPr>
        <w:rFonts w:hint="default"/>
        <w:lang w:val="cs-CZ" w:eastAsia="en-US" w:bidi="ar-SA"/>
      </w:rPr>
    </w:lvl>
    <w:lvl w:ilvl="6" w:tplc="E52A2426">
      <w:numFmt w:val="bullet"/>
      <w:lvlText w:val="•"/>
      <w:lvlJc w:val="left"/>
      <w:pPr>
        <w:ind w:left="6349" w:hanging="284"/>
      </w:pPr>
      <w:rPr>
        <w:rFonts w:hint="default"/>
        <w:lang w:val="cs-CZ" w:eastAsia="en-US" w:bidi="ar-SA"/>
      </w:rPr>
    </w:lvl>
    <w:lvl w:ilvl="7" w:tplc="11B83918">
      <w:numFmt w:val="bullet"/>
      <w:lvlText w:val="•"/>
      <w:lvlJc w:val="left"/>
      <w:pPr>
        <w:ind w:left="7101" w:hanging="284"/>
      </w:pPr>
      <w:rPr>
        <w:rFonts w:hint="default"/>
        <w:lang w:val="cs-CZ" w:eastAsia="en-US" w:bidi="ar-SA"/>
      </w:rPr>
    </w:lvl>
    <w:lvl w:ilvl="8" w:tplc="D9FE8470">
      <w:numFmt w:val="bullet"/>
      <w:lvlText w:val="•"/>
      <w:lvlJc w:val="left"/>
      <w:pPr>
        <w:ind w:left="7853" w:hanging="284"/>
      </w:pPr>
      <w:rPr>
        <w:rFonts w:hint="default"/>
        <w:lang w:val="cs-CZ" w:eastAsia="en-US" w:bidi="ar-SA"/>
      </w:rPr>
    </w:lvl>
  </w:abstractNum>
  <w:abstractNum w:abstractNumId="1" w15:restartNumberingAfterBreak="0">
    <w:nsid w:val="37561CCB"/>
    <w:multiLevelType w:val="hybridMultilevel"/>
    <w:tmpl w:val="A8F8DB66"/>
    <w:lvl w:ilvl="0" w:tplc="542C7946">
      <w:start w:val="1"/>
      <w:numFmt w:val="lowerLetter"/>
      <w:lvlText w:val="%1)"/>
      <w:lvlJc w:val="left"/>
      <w:pPr>
        <w:ind w:left="1843" w:hanging="284"/>
      </w:pPr>
      <w:rPr>
        <w:rFonts w:hint="default"/>
        <w:spacing w:val="0"/>
        <w:w w:val="100"/>
        <w:lang w:val="cs-CZ" w:eastAsia="en-US" w:bidi="ar-SA"/>
      </w:rPr>
    </w:lvl>
    <w:lvl w:ilvl="1" w:tplc="F43A169A">
      <w:numFmt w:val="bullet"/>
      <w:lvlText w:val="•"/>
      <w:lvlJc w:val="left"/>
      <w:pPr>
        <w:ind w:left="2591" w:hanging="284"/>
      </w:pPr>
      <w:rPr>
        <w:rFonts w:hint="default"/>
        <w:lang w:val="cs-CZ" w:eastAsia="en-US" w:bidi="ar-SA"/>
      </w:rPr>
    </w:lvl>
    <w:lvl w:ilvl="2" w:tplc="693CBAF2">
      <w:numFmt w:val="bullet"/>
      <w:lvlText w:val="•"/>
      <w:lvlJc w:val="left"/>
      <w:pPr>
        <w:ind w:left="3343" w:hanging="284"/>
      </w:pPr>
      <w:rPr>
        <w:rFonts w:hint="default"/>
        <w:lang w:val="cs-CZ" w:eastAsia="en-US" w:bidi="ar-SA"/>
      </w:rPr>
    </w:lvl>
    <w:lvl w:ilvl="3" w:tplc="62A2542E">
      <w:numFmt w:val="bullet"/>
      <w:lvlText w:val="•"/>
      <w:lvlJc w:val="left"/>
      <w:pPr>
        <w:ind w:left="4094" w:hanging="284"/>
      </w:pPr>
      <w:rPr>
        <w:rFonts w:hint="default"/>
        <w:lang w:val="cs-CZ" w:eastAsia="en-US" w:bidi="ar-SA"/>
      </w:rPr>
    </w:lvl>
    <w:lvl w:ilvl="4" w:tplc="CECAA0C0">
      <w:numFmt w:val="bullet"/>
      <w:lvlText w:val="•"/>
      <w:lvlJc w:val="left"/>
      <w:pPr>
        <w:ind w:left="4846" w:hanging="284"/>
      </w:pPr>
      <w:rPr>
        <w:rFonts w:hint="default"/>
        <w:lang w:val="cs-CZ" w:eastAsia="en-US" w:bidi="ar-SA"/>
      </w:rPr>
    </w:lvl>
    <w:lvl w:ilvl="5" w:tplc="54CEF972">
      <w:numFmt w:val="bullet"/>
      <w:lvlText w:val="•"/>
      <w:lvlJc w:val="left"/>
      <w:pPr>
        <w:ind w:left="5598" w:hanging="284"/>
      </w:pPr>
      <w:rPr>
        <w:rFonts w:hint="default"/>
        <w:lang w:val="cs-CZ" w:eastAsia="en-US" w:bidi="ar-SA"/>
      </w:rPr>
    </w:lvl>
    <w:lvl w:ilvl="6" w:tplc="55087DEC">
      <w:numFmt w:val="bullet"/>
      <w:lvlText w:val="•"/>
      <w:lvlJc w:val="left"/>
      <w:pPr>
        <w:ind w:left="6349" w:hanging="284"/>
      </w:pPr>
      <w:rPr>
        <w:rFonts w:hint="default"/>
        <w:lang w:val="cs-CZ" w:eastAsia="en-US" w:bidi="ar-SA"/>
      </w:rPr>
    </w:lvl>
    <w:lvl w:ilvl="7" w:tplc="4B6A994C">
      <w:numFmt w:val="bullet"/>
      <w:lvlText w:val="•"/>
      <w:lvlJc w:val="left"/>
      <w:pPr>
        <w:ind w:left="7101" w:hanging="284"/>
      </w:pPr>
      <w:rPr>
        <w:rFonts w:hint="default"/>
        <w:lang w:val="cs-CZ" w:eastAsia="en-US" w:bidi="ar-SA"/>
      </w:rPr>
    </w:lvl>
    <w:lvl w:ilvl="8" w:tplc="77881058">
      <w:numFmt w:val="bullet"/>
      <w:lvlText w:val="•"/>
      <w:lvlJc w:val="left"/>
      <w:pPr>
        <w:ind w:left="7853" w:hanging="284"/>
      </w:pPr>
      <w:rPr>
        <w:rFonts w:hint="default"/>
        <w:lang w:val="cs-CZ" w:eastAsia="en-US" w:bidi="ar-SA"/>
      </w:rPr>
    </w:lvl>
  </w:abstractNum>
  <w:abstractNum w:abstractNumId="2" w15:restartNumberingAfterBreak="0">
    <w:nsid w:val="3D2C7065"/>
    <w:multiLevelType w:val="hybridMultilevel"/>
    <w:tmpl w:val="55866D5C"/>
    <w:lvl w:ilvl="0" w:tplc="013E175A">
      <w:start w:val="1"/>
      <w:numFmt w:val="lowerLetter"/>
      <w:lvlText w:val="%1)"/>
      <w:lvlJc w:val="left"/>
      <w:pPr>
        <w:ind w:left="1843" w:hanging="284"/>
      </w:pPr>
      <w:rPr>
        <w:rFonts w:hint="default"/>
        <w:spacing w:val="0"/>
        <w:w w:val="100"/>
        <w:lang w:val="cs-CZ" w:eastAsia="en-US" w:bidi="ar-SA"/>
      </w:rPr>
    </w:lvl>
    <w:lvl w:ilvl="1" w:tplc="1CFE7D3C">
      <w:numFmt w:val="bullet"/>
      <w:lvlText w:val="•"/>
      <w:lvlJc w:val="left"/>
      <w:pPr>
        <w:ind w:left="2591" w:hanging="284"/>
      </w:pPr>
      <w:rPr>
        <w:rFonts w:hint="default"/>
        <w:lang w:val="cs-CZ" w:eastAsia="en-US" w:bidi="ar-SA"/>
      </w:rPr>
    </w:lvl>
    <w:lvl w:ilvl="2" w:tplc="FB104B4C">
      <w:numFmt w:val="bullet"/>
      <w:lvlText w:val="•"/>
      <w:lvlJc w:val="left"/>
      <w:pPr>
        <w:ind w:left="3343" w:hanging="284"/>
      </w:pPr>
      <w:rPr>
        <w:rFonts w:hint="default"/>
        <w:lang w:val="cs-CZ" w:eastAsia="en-US" w:bidi="ar-SA"/>
      </w:rPr>
    </w:lvl>
    <w:lvl w:ilvl="3" w:tplc="24B47CDE">
      <w:numFmt w:val="bullet"/>
      <w:lvlText w:val="•"/>
      <w:lvlJc w:val="left"/>
      <w:pPr>
        <w:ind w:left="4094" w:hanging="284"/>
      </w:pPr>
      <w:rPr>
        <w:rFonts w:hint="default"/>
        <w:lang w:val="cs-CZ" w:eastAsia="en-US" w:bidi="ar-SA"/>
      </w:rPr>
    </w:lvl>
    <w:lvl w:ilvl="4" w:tplc="B224BC3E">
      <w:numFmt w:val="bullet"/>
      <w:lvlText w:val="•"/>
      <w:lvlJc w:val="left"/>
      <w:pPr>
        <w:ind w:left="4846" w:hanging="284"/>
      </w:pPr>
      <w:rPr>
        <w:rFonts w:hint="default"/>
        <w:lang w:val="cs-CZ" w:eastAsia="en-US" w:bidi="ar-SA"/>
      </w:rPr>
    </w:lvl>
    <w:lvl w:ilvl="5" w:tplc="4030051A">
      <w:numFmt w:val="bullet"/>
      <w:lvlText w:val="•"/>
      <w:lvlJc w:val="left"/>
      <w:pPr>
        <w:ind w:left="5598" w:hanging="284"/>
      </w:pPr>
      <w:rPr>
        <w:rFonts w:hint="default"/>
        <w:lang w:val="cs-CZ" w:eastAsia="en-US" w:bidi="ar-SA"/>
      </w:rPr>
    </w:lvl>
    <w:lvl w:ilvl="6" w:tplc="F31867F4">
      <w:numFmt w:val="bullet"/>
      <w:lvlText w:val="•"/>
      <w:lvlJc w:val="left"/>
      <w:pPr>
        <w:ind w:left="6349" w:hanging="284"/>
      </w:pPr>
      <w:rPr>
        <w:rFonts w:hint="default"/>
        <w:lang w:val="cs-CZ" w:eastAsia="en-US" w:bidi="ar-SA"/>
      </w:rPr>
    </w:lvl>
    <w:lvl w:ilvl="7" w:tplc="62282308">
      <w:numFmt w:val="bullet"/>
      <w:lvlText w:val="•"/>
      <w:lvlJc w:val="left"/>
      <w:pPr>
        <w:ind w:left="7101" w:hanging="284"/>
      </w:pPr>
      <w:rPr>
        <w:rFonts w:hint="default"/>
        <w:lang w:val="cs-CZ" w:eastAsia="en-US" w:bidi="ar-SA"/>
      </w:rPr>
    </w:lvl>
    <w:lvl w:ilvl="8" w:tplc="30FC8A84">
      <w:numFmt w:val="bullet"/>
      <w:lvlText w:val="•"/>
      <w:lvlJc w:val="left"/>
      <w:pPr>
        <w:ind w:left="7853" w:hanging="284"/>
      </w:pPr>
      <w:rPr>
        <w:rFonts w:hint="default"/>
        <w:lang w:val="cs-CZ" w:eastAsia="en-US" w:bidi="ar-SA"/>
      </w:rPr>
    </w:lvl>
  </w:abstractNum>
  <w:abstractNum w:abstractNumId="3" w15:restartNumberingAfterBreak="0">
    <w:nsid w:val="4B7171AE"/>
    <w:multiLevelType w:val="hybridMultilevel"/>
    <w:tmpl w:val="DA4C2068"/>
    <w:lvl w:ilvl="0" w:tplc="93E6708A">
      <w:start w:val="1"/>
      <w:numFmt w:val="lowerLetter"/>
      <w:lvlText w:val="%1)"/>
      <w:lvlJc w:val="left"/>
      <w:pPr>
        <w:ind w:left="1843" w:hanging="284"/>
      </w:pPr>
      <w:rPr>
        <w:rFonts w:hint="default"/>
        <w:spacing w:val="-1"/>
        <w:w w:val="99"/>
        <w:lang w:val="cs-CZ" w:eastAsia="en-US" w:bidi="ar-SA"/>
      </w:rPr>
    </w:lvl>
    <w:lvl w:ilvl="1" w:tplc="BA6C6668">
      <w:numFmt w:val="bullet"/>
      <w:lvlText w:val="•"/>
      <w:lvlJc w:val="left"/>
      <w:pPr>
        <w:ind w:left="2591" w:hanging="284"/>
      </w:pPr>
      <w:rPr>
        <w:rFonts w:hint="default"/>
        <w:lang w:val="cs-CZ" w:eastAsia="en-US" w:bidi="ar-SA"/>
      </w:rPr>
    </w:lvl>
    <w:lvl w:ilvl="2" w:tplc="0F84AEE0">
      <w:numFmt w:val="bullet"/>
      <w:lvlText w:val="•"/>
      <w:lvlJc w:val="left"/>
      <w:pPr>
        <w:ind w:left="3343" w:hanging="284"/>
      </w:pPr>
      <w:rPr>
        <w:rFonts w:hint="default"/>
        <w:lang w:val="cs-CZ" w:eastAsia="en-US" w:bidi="ar-SA"/>
      </w:rPr>
    </w:lvl>
    <w:lvl w:ilvl="3" w:tplc="5E766B42">
      <w:numFmt w:val="bullet"/>
      <w:lvlText w:val="•"/>
      <w:lvlJc w:val="left"/>
      <w:pPr>
        <w:ind w:left="4094" w:hanging="284"/>
      </w:pPr>
      <w:rPr>
        <w:rFonts w:hint="default"/>
        <w:lang w:val="cs-CZ" w:eastAsia="en-US" w:bidi="ar-SA"/>
      </w:rPr>
    </w:lvl>
    <w:lvl w:ilvl="4" w:tplc="2E1430AA">
      <w:numFmt w:val="bullet"/>
      <w:lvlText w:val="•"/>
      <w:lvlJc w:val="left"/>
      <w:pPr>
        <w:ind w:left="4846" w:hanging="284"/>
      </w:pPr>
      <w:rPr>
        <w:rFonts w:hint="default"/>
        <w:lang w:val="cs-CZ" w:eastAsia="en-US" w:bidi="ar-SA"/>
      </w:rPr>
    </w:lvl>
    <w:lvl w:ilvl="5" w:tplc="3EAEF310">
      <w:numFmt w:val="bullet"/>
      <w:lvlText w:val="•"/>
      <w:lvlJc w:val="left"/>
      <w:pPr>
        <w:ind w:left="5598" w:hanging="284"/>
      </w:pPr>
      <w:rPr>
        <w:rFonts w:hint="default"/>
        <w:lang w:val="cs-CZ" w:eastAsia="en-US" w:bidi="ar-SA"/>
      </w:rPr>
    </w:lvl>
    <w:lvl w:ilvl="6" w:tplc="302C6BC0">
      <w:numFmt w:val="bullet"/>
      <w:lvlText w:val="•"/>
      <w:lvlJc w:val="left"/>
      <w:pPr>
        <w:ind w:left="6349" w:hanging="284"/>
      </w:pPr>
      <w:rPr>
        <w:rFonts w:hint="default"/>
        <w:lang w:val="cs-CZ" w:eastAsia="en-US" w:bidi="ar-SA"/>
      </w:rPr>
    </w:lvl>
    <w:lvl w:ilvl="7" w:tplc="384E6A00">
      <w:numFmt w:val="bullet"/>
      <w:lvlText w:val="•"/>
      <w:lvlJc w:val="left"/>
      <w:pPr>
        <w:ind w:left="7101" w:hanging="284"/>
      </w:pPr>
      <w:rPr>
        <w:rFonts w:hint="default"/>
        <w:lang w:val="cs-CZ" w:eastAsia="en-US" w:bidi="ar-SA"/>
      </w:rPr>
    </w:lvl>
    <w:lvl w:ilvl="8" w:tplc="23A6E3EE">
      <w:numFmt w:val="bullet"/>
      <w:lvlText w:val="•"/>
      <w:lvlJc w:val="left"/>
      <w:pPr>
        <w:ind w:left="7853" w:hanging="284"/>
      </w:pPr>
      <w:rPr>
        <w:rFonts w:hint="default"/>
        <w:lang w:val="cs-CZ" w:eastAsia="en-US" w:bidi="ar-SA"/>
      </w:rPr>
    </w:lvl>
  </w:abstractNum>
  <w:abstractNum w:abstractNumId="4" w15:restartNumberingAfterBreak="0">
    <w:nsid w:val="691B004D"/>
    <w:multiLevelType w:val="multilevel"/>
    <w:tmpl w:val="7076F5BE"/>
    <w:lvl w:ilvl="0">
      <w:start w:val="1"/>
      <w:numFmt w:val="decimal"/>
      <w:lvlText w:val="%1."/>
      <w:lvlJc w:val="left"/>
      <w:pPr>
        <w:ind w:left="707" w:hanging="567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1557" w:hanging="850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cs-CZ" w:eastAsia="en-US" w:bidi="ar-SA"/>
      </w:rPr>
    </w:lvl>
    <w:lvl w:ilvl="2">
      <w:start w:val="1"/>
      <w:numFmt w:val="decimal"/>
      <w:lvlText w:val="%1.%2.%3."/>
      <w:lvlJc w:val="left"/>
      <w:pPr>
        <w:ind w:left="2279" w:hanging="706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cs-CZ" w:eastAsia="en-US" w:bidi="ar-SA"/>
      </w:rPr>
    </w:lvl>
    <w:lvl w:ilvl="3">
      <w:start w:val="1"/>
      <w:numFmt w:val="lowerLetter"/>
      <w:lvlText w:val="%4)"/>
      <w:lvlJc w:val="left"/>
      <w:pPr>
        <w:ind w:left="2693" w:hanging="426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cs-CZ" w:eastAsia="en-US" w:bidi="ar-SA"/>
      </w:rPr>
    </w:lvl>
    <w:lvl w:ilvl="4">
      <w:numFmt w:val="bullet"/>
      <w:lvlText w:val="•"/>
      <w:lvlJc w:val="left"/>
      <w:pPr>
        <w:ind w:left="3650" w:hanging="426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4601" w:hanging="426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552" w:hanging="426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503" w:hanging="426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454" w:hanging="426"/>
      </w:pPr>
      <w:rPr>
        <w:rFonts w:hint="default"/>
        <w:lang w:val="cs-CZ" w:eastAsia="en-US" w:bidi="ar-SA"/>
      </w:rPr>
    </w:lvl>
  </w:abstractNum>
  <w:num w:numId="1" w16cid:durableId="1228489820">
    <w:abstractNumId w:val="0"/>
  </w:num>
  <w:num w:numId="2" w16cid:durableId="1680428577">
    <w:abstractNumId w:val="2"/>
  </w:num>
  <w:num w:numId="3" w16cid:durableId="1694110910">
    <w:abstractNumId w:val="3"/>
  </w:num>
  <w:num w:numId="4" w16cid:durableId="1525052919">
    <w:abstractNumId w:val="1"/>
  </w:num>
  <w:num w:numId="5" w16cid:durableId="10181948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trackedChanges" w:enforcement="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6746C"/>
    <w:rsid w:val="000B05B6"/>
    <w:rsid w:val="000F3925"/>
    <w:rsid w:val="00103EF5"/>
    <w:rsid w:val="00143E01"/>
    <w:rsid w:val="00201D62"/>
    <w:rsid w:val="00215742"/>
    <w:rsid w:val="00220FB2"/>
    <w:rsid w:val="00253E98"/>
    <w:rsid w:val="002A0091"/>
    <w:rsid w:val="002C0DFE"/>
    <w:rsid w:val="002C6105"/>
    <w:rsid w:val="002D2E92"/>
    <w:rsid w:val="002F07DF"/>
    <w:rsid w:val="003C5D92"/>
    <w:rsid w:val="003F0BF6"/>
    <w:rsid w:val="003F1E4C"/>
    <w:rsid w:val="00440C1F"/>
    <w:rsid w:val="00475953"/>
    <w:rsid w:val="00483E31"/>
    <w:rsid w:val="00486715"/>
    <w:rsid w:val="00487A8E"/>
    <w:rsid w:val="00494DAF"/>
    <w:rsid w:val="004A24C4"/>
    <w:rsid w:val="004B29C5"/>
    <w:rsid w:val="004E0288"/>
    <w:rsid w:val="004E0D37"/>
    <w:rsid w:val="00523EA0"/>
    <w:rsid w:val="005354CB"/>
    <w:rsid w:val="005B68C8"/>
    <w:rsid w:val="005E73FE"/>
    <w:rsid w:val="0062627C"/>
    <w:rsid w:val="00657D1B"/>
    <w:rsid w:val="00662DD7"/>
    <w:rsid w:val="00676440"/>
    <w:rsid w:val="00682EB3"/>
    <w:rsid w:val="006D750D"/>
    <w:rsid w:val="00751225"/>
    <w:rsid w:val="007A533E"/>
    <w:rsid w:val="007B5446"/>
    <w:rsid w:val="007D09E7"/>
    <w:rsid w:val="007F0824"/>
    <w:rsid w:val="007F53F0"/>
    <w:rsid w:val="008534D5"/>
    <w:rsid w:val="008C00B7"/>
    <w:rsid w:val="009221F0"/>
    <w:rsid w:val="00957DAC"/>
    <w:rsid w:val="00972E9B"/>
    <w:rsid w:val="009D0584"/>
    <w:rsid w:val="00A00471"/>
    <w:rsid w:val="00A33A74"/>
    <w:rsid w:val="00A4461A"/>
    <w:rsid w:val="00AB5CB1"/>
    <w:rsid w:val="00AE312F"/>
    <w:rsid w:val="00B0257D"/>
    <w:rsid w:val="00B26D56"/>
    <w:rsid w:val="00BD4F69"/>
    <w:rsid w:val="00C0459C"/>
    <w:rsid w:val="00C13556"/>
    <w:rsid w:val="00C50894"/>
    <w:rsid w:val="00C77E1E"/>
    <w:rsid w:val="00C80424"/>
    <w:rsid w:val="00CF026E"/>
    <w:rsid w:val="00CF6AC1"/>
    <w:rsid w:val="00D1288E"/>
    <w:rsid w:val="00D15F01"/>
    <w:rsid w:val="00D21796"/>
    <w:rsid w:val="00D30633"/>
    <w:rsid w:val="00D6746C"/>
    <w:rsid w:val="00E15339"/>
    <w:rsid w:val="00E325E0"/>
    <w:rsid w:val="00E47E43"/>
    <w:rsid w:val="00E97998"/>
    <w:rsid w:val="00EA7E43"/>
    <w:rsid w:val="00EC258F"/>
    <w:rsid w:val="00F125A8"/>
    <w:rsid w:val="00F13525"/>
    <w:rsid w:val="00F36253"/>
    <w:rsid w:val="00F57E4B"/>
    <w:rsid w:val="00F70177"/>
    <w:rsid w:val="00F9771C"/>
    <w:rsid w:val="00FC1BDC"/>
    <w:rsid w:val="00FD1DD6"/>
    <w:rsid w:val="00FE0667"/>
    <w:rsid w:val="00FF2B2F"/>
    <w:rsid w:val="3C6BD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6F488"/>
  <w15:docId w15:val="{C8EA2569-29EF-4179-9E01-43ACC3EA4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 MT" w:eastAsia="Arial MT" w:hAnsi="Arial MT" w:cs="Arial MT"/>
      <w:lang w:val="cs-CZ"/>
    </w:rPr>
  </w:style>
  <w:style w:type="paragraph" w:styleId="Nadpis1">
    <w:name w:val="heading 1"/>
    <w:basedOn w:val="Normln"/>
    <w:uiPriority w:val="9"/>
    <w:qFormat/>
    <w:pPr>
      <w:ind w:left="707" w:hanging="566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Nzev">
    <w:name w:val="Title"/>
    <w:basedOn w:val="Normln"/>
    <w:uiPriority w:val="10"/>
    <w:qFormat/>
    <w:pPr>
      <w:ind w:right="70"/>
      <w:jc w:val="center"/>
    </w:pPr>
    <w:rPr>
      <w:rFonts w:ascii="Arial" w:eastAsia="Arial" w:hAnsi="Arial" w:cs="Arial"/>
      <w:b/>
      <w:bCs/>
      <w:sz w:val="40"/>
      <w:szCs w:val="40"/>
    </w:rPr>
  </w:style>
  <w:style w:type="paragraph" w:styleId="Odstavecseseznamem">
    <w:name w:val="List Paragraph"/>
    <w:basedOn w:val="Normln"/>
    <w:uiPriority w:val="1"/>
    <w:qFormat/>
    <w:pPr>
      <w:ind w:left="1559" w:hanging="852"/>
    </w:pPr>
  </w:style>
  <w:style w:type="paragraph" w:customStyle="1" w:styleId="TableParagraph">
    <w:name w:val="Table Paragraph"/>
    <w:basedOn w:val="Normln"/>
    <w:uiPriority w:val="1"/>
    <w:qFormat/>
  </w:style>
  <w:style w:type="character" w:customStyle="1" w:styleId="Zkladntext2">
    <w:name w:val="Základní text (2)_"/>
    <w:basedOn w:val="Standardnpsmoodstavce"/>
    <w:link w:val="Zkladntext20"/>
    <w:rsid w:val="007F53F0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7F53F0"/>
    <w:pPr>
      <w:shd w:val="clear" w:color="auto" w:fill="FFFFFF"/>
      <w:autoSpaceDE/>
      <w:autoSpaceDN/>
      <w:spacing w:after="120"/>
      <w:jc w:val="both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table" w:styleId="Mkatabulky">
    <w:name w:val="Table Grid"/>
    <w:basedOn w:val="Normlntabulka"/>
    <w:uiPriority w:val="39"/>
    <w:rsid w:val="007F53F0"/>
    <w:pPr>
      <w:autoSpaceDE/>
      <w:autoSpaceDN/>
    </w:pPr>
    <w:rPr>
      <w:rFonts w:ascii="Microsoft Sans Serif" w:eastAsia="Microsoft Sans Serif" w:hAnsi="Microsoft Sans Serif" w:cs="Microsoft Sans Serif"/>
      <w:sz w:val="24"/>
      <w:szCs w:val="24"/>
      <w:lang w:val="cs-CZ" w:eastAsia="cs-CZ" w:bidi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7F53F0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2A009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A0091"/>
    <w:rPr>
      <w:rFonts w:ascii="Arial MT" w:eastAsia="Arial MT" w:hAnsi="Arial MT" w:cs="Arial MT"/>
      <w:lang w:val="cs-CZ"/>
    </w:rPr>
  </w:style>
  <w:style w:type="paragraph" w:styleId="Zpat">
    <w:name w:val="footer"/>
    <w:basedOn w:val="Normln"/>
    <w:link w:val="ZpatChar"/>
    <w:uiPriority w:val="99"/>
    <w:semiHidden/>
    <w:unhideWhenUsed/>
    <w:rsid w:val="002A009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A0091"/>
    <w:rPr>
      <w:rFonts w:ascii="Arial MT" w:eastAsia="Arial MT" w:hAnsi="Arial MT" w:cs="Arial MT"/>
      <w:lang w:val="cs-CZ"/>
    </w:rPr>
  </w:style>
  <w:style w:type="paragraph" w:styleId="Revize">
    <w:name w:val="Revision"/>
    <w:hidden/>
    <w:uiPriority w:val="99"/>
    <w:semiHidden/>
    <w:rsid w:val="00676440"/>
    <w:pPr>
      <w:widowControl/>
      <w:autoSpaceDE/>
      <w:autoSpaceDN/>
    </w:pPr>
    <w:rPr>
      <w:rFonts w:ascii="Arial MT" w:eastAsia="Arial MT" w:hAnsi="Arial MT" w:cs="Arial MT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73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73FE"/>
    <w:rPr>
      <w:rFonts w:ascii="Tahoma" w:eastAsia="Arial MT" w:hAnsi="Tahoma" w:cs="Tahoma"/>
      <w:sz w:val="16"/>
      <w:szCs w:val="16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E73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73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73FE"/>
    <w:rPr>
      <w:rFonts w:ascii="Arial MT" w:eastAsia="Arial MT" w:hAnsi="Arial MT" w:cs="Arial MT"/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73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73FE"/>
    <w:rPr>
      <w:rFonts w:ascii="Arial MT" w:eastAsia="Arial MT" w:hAnsi="Arial MT" w:cs="Arial MT"/>
      <w:b/>
      <w:bCs/>
      <w:sz w:val="20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10" ma:contentTypeDescription="Vytvoří nový dokument" ma:contentTypeScope="" ma:versionID="c1f41b7cbd2ae6f84bfca6157cac4704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f397b56fe7f2cc02cc0ec9dbeebaaa28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5f1786b-b7f0-415d-ac79-3807eb1531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8F418FD-ADCD-4C6D-9533-9C311D391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5F057D-32DA-4DEA-AB76-6B79B4147B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809843-9E12-42B6-BCCB-A99803EB26A4}">
  <ds:schemaRefs>
    <ds:schemaRef ds:uri="http://schemas.microsoft.com/office/2006/metadata/properties"/>
    <ds:schemaRef ds:uri="http://schemas.microsoft.com/office/infopath/2007/PartnerControls"/>
    <ds:schemaRef ds:uri="25f1786b-b7f0-415d-ac79-3807eb1531d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1252</Words>
  <Characters>7375</Characters>
  <Application>Microsoft Office Word</Application>
  <DocSecurity>0</DocSecurity>
  <Lines>230</Lines>
  <Paragraphs>82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lenka.vasatkova@suspk.cz</dc:creator>
  <cp:lastModifiedBy>Vašátková Lenka</cp:lastModifiedBy>
  <cp:revision>9</cp:revision>
  <dcterms:created xsi:type="dcterms:W3CDTF">2025-12-05T12:03:00Z</dcterms:created>
  <dcterms:modified xsi:type="dcterms:W3CDTF">2025-12-05T12:07:00Z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2025-11-11T00:00:00Z</vt:filetime>
  </property>
  <property fmtid="{D5CDD505-2E9C-101B-9397-08002B2CF9AE}" pid="5" name="Producer">
    <vt:lpwstr>Microsoft® Word 2016</vt:lpwstr>
  </property>
  <property fmtid="{D5CDD505-2E9C-101B-9397-08002B2CF9AE}" pid="6" name="ContentTypeId">
    <vt:lpwstr>0x010100FDA4EC0527A04A479A179B1029BEC52D</vt:lpwstr>
  </property>
  <property fmtid="{D5CDD505-2E9C-101B-9397-08002B2CF9AE}" pid="7" name="MediaServiceImageTags">
    <vt:lpwstr/>
  </property>
</Properties>
</file>